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Default="00F93B6F" w:rsidP="00214229">
      <w:pPr>
        <w:pStyle w:val="Pavadinimas"/>
        <w:ind w:left="10368" w:right="720"/>
        <w:jc w:val="left"/>
        <w:rPr>
          <w:lang w:val="lt-LT"/>
        </w:rPr>
      </w:pPr>
      <w:r>
        <w:rPr>
          <w:lang w:val="lt-LT"/>
        </w:rPr>
        <w:t>PATVIRTINTA</w:t>
      </w:r>
    </w:p>
    <w:p w14:paraId="490FC6EE" w14:textId="77777777" w:rsidR="00F93B6F" w:rsidRPr="0040105C" w:rsidRDefault="00F93B6F" w:rsidP="00214229">
      <w:pPr>
        <w:pStyle w:val="Pavadinimas"/>
        <w:ind w:left="10368" w:right="720"/>
        <w:jc w:val="left"/>
        <w:rPr>
          <w:lang w:val="lt-LT"/>
        </w:rPr>
      </w:pPr>
      <w:r>
        <w:rPr>
          <w:lang w:val="lt-LT"/>
        </w:rPr>
        <w:t xml:space="preserve">Šiaulių žuvininkystės regiono vietos </w:t>
      </w:r>
      <w:r w:rsidRPr="0040105C">
        <w:rPr>
          <w:lang w:val="lt-LT"/>
        </w:rPr>
        <w:t>veiklos grupės  visuotinio susirinkimo</w:t>
      </w:r>
    </w:p>
    <w:p w14:paraId="7D4F6423" w14:textId="7518E8B1" w:rsidR="00F93B6F" w:rsidRPr="0040105C" w:rsidRDefault="00F93B6F" w:rsidP="00214229">
      <w:pPr>
        <w:pStyle w:val="Pavadinimas"/>
        <w:ind w:left="10368" w:right="720"/>
        <w:jc w:val="left"/>
        <w:rPr>
          <w:lang w:val="lt-LT"/>
        </w:rPr>
      </w:pPr>
      <w:r w:rsidRPr="0040105C">
        <w:rPr>
          <w:lang w:val="lt-LT"/>
        </w:rPr>
        <w:t>202</w:t>
      </w:r>
      <w:r w:rsidR="00EA79FF" w:rsidRPr="0040105C">
        <w:rPr>
          <w:lang w:val="lt-LT"/>
        </w:rPr>
        <w:t>2</w:t>
      </w:r>
      <w:r w:rsidRPr="0040105C">
        <w:rPr>
          <w:lang w:val="lt-LT"/>
        </w:rPr>
        <w:t xml:space="preserve"> m. </w:t>
      </w:r>
      <w:r w:rsidR="00EA79FF" w:rsidRPr="0040105C">
        <w:rPr>
          <w:lang w:val="lt-LT"/>
        </w:rPr>
        <w:t>sausio 20</w:t>
      </w:r>
      <w:r w:rsidRPr="0040105C">
        <w:rPr>
          <w:lang w:val="lt-LT"/>
        </w:rPr>
        <w:t xml:space="preserve"> d. posėdžio protokolu Nr. </w:t>
      </w:r>
      <w:r w:rsidR="00EC171B" w:rsidRPr="0040105C">
        <w:rPr>
          <w:lang w:val="lt-LT"/>
        </w:rPr>
        <w:t>2</w:t>
      </w:r>
      <w:r w:rsidR="00EA79FF" w:rsidRPr="0040105C">
        <w:rPr>
          <w:lang w:val="lt-LT"/>
        </w:rPr>
        <w:t>2</w:t>
      </w:r>
      <w:r w:rsidR="00EC171B" w:rsidRPr="0040105C">
        <w:rPr>
          <w:lang w:val="lt-LT"/>
        </w:rPr>
        <w:t>/0</w:t>
      </w:r>
      <w:r w:rsidR="00EA79FF" w:rsidRPr="0040105C">
        <w:rPr>
          <w:lang w:val="lt-LT"/>
        </w:rPr>
        <w:t>1</w:t>
      </w:r>
      <w:r w:rsidR="00EC171B" w:rsidRPr="0040105C">
        <w:rPr>
          <w:lang w:val="lt-LT"/>
        </w:rPr>
        <w:t>/</w:t>
      </w:r>
      <w:r w:rsidR="00EA79FF" w:rsidRPr="0040105C">
        <w:rPr>
          <w:lang w:val="lt-LT"/>
        </w:rPr>
        <w:t>20</w:t>
      </w:r>
    </w:p>
    <w:p w14:paraId="69C17E16" w14:textId="77777777" w:rsidR="00F93B6F" w:rsidRPr="0040105C" w:rsidRDefault="00F93B6F" w:rsidP="00214229">
      <w:pPr>
        <w:tabs>
          <w:tab w:val="left" w:pos="5245"/>
        </w:tabs>
        <w:ind w:left="10368"/>
        <w:rPr>
          <w:highlight w:val="yellow"/>
        </w:rPr>
      </w:pPr>
    </w:p>
    <w:p w14:paraId="3F0EF712" w14:textId="77777777" w:rsidR="00F93B6F" w:rsidRPr="0040105C" w:rsidRDefault="00F93B6F" w:rsidP="00214229">
      <w:pPr>
        <w:pStyle w:val="Antrats"/>
        <w:tabs>
          <w:tab w:val="center" w:pos="6120"/>
        </w:tabs>
        <w:rPr>
          <w:b/>
          <w:bCs/>
          <w:sz w:val="22"/>
          <w:szCs w:val="22"/>
          <w:highlight w:val="yellow"/>
          <w:lang w:val="lt-LT"/>
        </w:rPr>
      </w:pPr>
    </w:p>
    <w:p w14:paraId="3C2948A7" w14:textId="77777777" w:rsidR="00F93B6F" w:rsidRPr="0040105C" w:rsidRDefault="00F93B6F" w:rsidP="00214229">
      <w:pPr>
        <w:pStyle w:val="Antrats"/>
        <w:tabs>
          <w:tab w:val="center" w:pos="6120"/>
        </w:tabs>
        <w:jc w:val="center"/>
        <w:rPr>
          <w:bCs/>
          <w:szCs w:val="24"/>
          <w:highlight w:val="yellow"/>
          <w:lang w:val="lt-LT"/>
        </w:rPr>
      </w:pPr>
    </w:p>
    <w:p w14:paraId="16D503B7" w14:textId="4A9D5A5D" w:rsidR="00F93B6F" w:rsidRPr="0040105C" w:rsidRDefault="00F93B6F" w:rsidP="00214229">
      <w:pPr>
        <w:jc w:val="center"/>
        <w:rPr>
          <w:b/>
        </w:rPr>
      </w:pPr>
      <w:r w:rsidRPr="0040105C">
        <w:rPr>
          <w:b/>
        </w:rPr>
        <w:t xml:space="preserve">KVIETIMAS TEIKTI VIETOS PROJEKTUS Nr. </w:t>
      </w:r>
      <w:r w:rsidR="00A42A0C">
        <w:rPr>
          <w:b/>
        </w:rPr>
        <w:t>44</w:t>
      </w:r>
    </w:p>
    <w:p w14:paraId="04FC3D2E" w14:textId="77777777" w:rsidR="00F93B6F" w:rsidRPr="0040105C" w:rsidRDefault="00F93B6F" w:rsidP="00214229">
      <w:pPr>
        <w:pStyle w:val="Antrats"/>
        <w:tabs>
          <w:tab w:val="center" w:pos="6120"/>
        </w:tabs>
        <w:jc w:val="center"/>
        <w:rPr>
          <w:b/>
          <w:szCs w:val="24"/>
          <w:lang w:val="lt-LT"/>
        </w:rPr>
      </w:pPr>
    </w:p>
    <w:p w14:paraId="5BC3BBF1" w14:textId="77777777" w:rsidR="00F93B6F" w:rsidRPr="0040105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40105C" w:rsidRDefault="00F93B6F" w:rsidP="00214229">
      <w:pPr>
        <w:pStyle w:val="num1Diagrama"/>
        <w:numPr>
          <w:ilvl w:val="0"/>
          <w:numId w:val="0"/>
        </w:numPr>
        <w:tabs>
          <w:tab w:val="left" w:pos="567"/>
          <w:tab w:val="num" w:pos="2541"/>
        </w:tabs>
        <w:jc w:val="center"/>
        <w:rPr>
          <w:sz w:val="24"/>
          <w:szCs w:val="24"/>
          <w:lang w:val="lt-LT"/>
        </w:rPr>
      </w:pPr>
      <w:r w:rsidRPr="0040105C">
        <w:rPr>
          <w:b/>
          <w:sz w:val="24"/>
          <w:szCs w:val="24"/>
          <w:lang w:val="lt-LT"/>
        </w:rPr>
        <w:t>VIETOS PROJEKTŲ FINANSAVIMO SĄLYGŲ APRAŠAS</w:t>
      </w:r>
    </w:p>
    <w:p w14:paraId="53B6B737" w14:textId="77777777" w:rsidR="00F93B6F" w:rsidRPr="0040105C" w:rsidRDefault="00F93B6F" w:rsidP="00214229">
      <w:pPr>
        <w:pStyle w:val="BodyText10"/>
        <w:spacing w:line="283" w:lineRule="auto"/>
        <w:jc w:val="center"/>
        <w:rPr>
          <w:sz w:val="24"/>
          <w:szCs w:val="24"/>
          <w:lang w:val="lt-LT"/>
        </w:rPr>
      </w:pPr>
      <w:r w:rsidRPr="0040105C">
        <w:rPr>
          <w:sz w:val="24"/>
          <w:szCs w:val="24"/>
          <w:lang w:val="lt-LT"/>
        </w:rPr>
        <w:t>Šiaulių žuvininkystės regiono vietos veiklos grupė (toliau – ŽRVVG)</w:t>
      </w:r>
    </w:p>
    <w:p w14:paraId="239F936C" w14:textId="77777777" w:rsidR="00F93B6F" w:rsidRPr="0040105C" w:rsidRDefault="00F93B6F" w:rsidP="00214229">
      <w:pPr>
        <w:jc w:val="center"/>
      </w:pPr>
      <w:r w:rsidRPr="0040105C">
        <w:t xml:space="preserve">Vietos plėtros strategija </w:t>
      </w:r>
    </w:p>
    <w:p w14:paraId="3BE752ED" w14:textId="77777777" w:rsidR="00F93B6F" w:rsidRPr="0040105C" w:rsidRDefault="00F93B6F" w:rsidP="00214229">
      <w:pPr>
        <w:jc w:val="center"/>
      </w:pPr>
      <w:r w:rsidRPr="0040105C">
        <w:t>„</w:t>
      </w:r>
      <w:r w:rsidRPr="0040105C">
        <w:rPr>
          <w:b/>
        </w:rPr>
        <w:t>ŠIAULIŲ ŽRVVG VIETOS PLĖTROS STRATEGIJA iki 2023 m.</w:t>
      </w:r>
      <w:r w:rsidRPr="0040105C">
        <w:t>“ (toliau – VPS)</w:t>
      </w:r>
    </w:p>
    <w:p w14:paraId="34652CE2" w14:textId="54D56415" w:rsidR="00F93B6F" w:rsidRPr="0040105C" w:rsidRDefault="00F93B6F" w:rsidP="00F93B6F">
      <w:pPr>
        <w:pStyle w:val="BodyText10"/>
        <w:spacing w:line="283" w:lineRule="auto"/>
        <w:jc w:val="center"/>
        <w:rPr>
          <w:sz w:val="24"/>
          <w:szCs w:val="24"/>
          <w:lang w:val="lt-LT"/>
        </w:rPr>
      </w:pPr>
      <w:r w:rsidRPr="0040105C">
        <w:rPr>
          <w:sz w:val="24"/>
          <w:szCs w:val="24"/>
          <w:lang w:val="lt-LT"/>
        </w:rPr>
        <w:t xml:space="preserve">Kvietimo Nr. </w:t>
      </w:r>
      <w:r w:rsidR="00A42A0C">
        <w:rPr>
          <w:sz w:val="24"/>
          <w:szCs w:val="24"/>
          <w:lang w:val="lt-LT"/>
        </w:rPr>
        <w:t>44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6"/>
        <w:gridCol w:w="404"/>
        <w:gridCol w:w="404"/>
        <w:gridCol w:w="404"/>
        <w:gridCol w:w="403"/>
        <w:gridCol w:w="403"/>
        <w:gridCol w:w="403"/>
        <w:gridCol w:w="403"/>
        <w:gridCol w:w="403"/>
        <w:gridCol w:w="403"/>
        <w:gridCol w:w="403"/>
        <w:gridCol w:w="403"/>
        <w:gridCol w:w="403"/>
        <w:gridCol w:w="113"/>
        <w:gridCol w:w="290"/>
        <w:gridCol w:w="403"/>
        <w:gridCol w:w="403"/>
        <w:gridCol w:w="403"/>
        <w:gridCol w:w="403"/>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7D32E3">
        <w:trPr>
          <w:trHeight w:val="534"/>
        </w:trPr>
        <w:tc>
          <w:tcPr>
            <w:tcW w:w="756" w:type="dxa"/>
            <w:shd w:val="clear" w:color="auto" w:fill="auto"/>
          </w:tcPr>
          <w:p w14:paraId="5312DEE4" w14:textId="77777777" w:rsidR="000D6DC5" w:rsidRPr="00B04F45" w:rsidRDefault="000D6DC5" w:rsidP="00B26F35">
            <w:pPr>
              <w:jc w:val="center"/>
              <w:rPr>
                <w:sz w:val="22"/>
                <w:szCs w:val="22"/>
              </w:rPr>
            </w:pPr>
            <w:r w:rsidRPr="00B04F45">
              <w:rPr>
                <w:sz w:val="22"/>
                <w:szCs w:val="22"/>
              </w:rPr>
              <w:t>1.2.</w:t>
            </w:r>
          </w:p>
        </w:tc>
        <w:tc>
          <w:tcPr>
            <w:tcW w:w="5760" w:type="dxa"/>
            <w:shd w:val="clear" w:color="auto" w:fill="auto"/>
          </w:tcPr>
          <w:p w14:paraId="15FDC173" w14:textId="77777777" w:rsidR="000D6DC5" w:rsidRPr="00B04F45" w:rsidRDefault="000D6DC5" w:rsidP="00083B34">
            <w:pPr>
              <w:jc w:val="both"/>
              <w:rPr>
                <w:sz w:val="22"/>
                <w:szCs w:val="22"/>
              </w:rPr>
            </w:pPr>
            <w:r w:rsidRPr="00B04F45">
              <w:rPr>
                <w:sz w:val="22"/>
                <w:szCs w:val="22"/>
              </w:rPr>
              <w:t>FSA</w:t>
            </w:r>
            <w:r w:rsidR="00E6154E" w:rsidRPr="00B04F45">
              <w:rPr>
                <w:sz w:val="22"/>
                <w:szCs w:val="22"/>
              </w:rPr>
              <w:t xml:space="preserve"> taikomas</w:t>
            </w:r>
            <w:r w:rsidRPr="00B04F45">
              <w:rPr>
                <w:sz w:val="22"/>
                <w:szCs w:val="22"/>
              </w:rPr>
              <w:t>:</w:t>
            </w:r>
          </w:p>
          <w:p w14:paraId="42F30C7A" w14:textId="77777777" w:rsidR="000D6DC5" w:rsidRPr="00B04F45" w:rsidRDefault="000D6DC5" w:rsidP="00083B34">
            <w:pPr>
              <w:jc w:val="both"/>
              <w:rPr>
                <w:sz w:val="22"/>
                <w:szCs w:val="22"/>
              </w:rPr>
            </w:pPr>
          </w:p>
        </w:tc>
        <w:tc>
          <w:tcPr>
            <w:tcW w:w="8647" w:type="dxa"/>
            <w:gridSpan w:val="21"/>
            <w:shd w:val="clear" w:color="auto" w:fill="auto"/>
          </w:tcPr>
          <w:p w14:paraId="77EE87B6" w14:textId="1C9B2F97" w:rsidR="000D6DC5" w:rsidRPr="00B04F45" w:rsidRDefault="00E6154E" w:rsidP="007D32E3">
            <w:pPr>
              <w:jc w:val="both"/>
              <w:rPr>
                <w:sz w:val="22"/>
                <w:szCs w:val="22"/>
              </w:rPr>
            </w:pPr>
            <w:r w:rsidRPr="00B04F45">
              <w:rPr>
                <w:sz w:val="22"/>
                <w:szCs w:val="22"/>
              </w:rPr>
              <w:t xml:space="preserve">VPS priemonės </w:t>
            </w:r>
            <w:r w:rsidR="00E0654C" w:rsidRPr="00B04F45">
              <w:rPr>
                <w:b/>
              </w:rPr>
              <w:t>„Mokymasis visą gyvenimą akvakultūros srityje“</w:t>
            </w:r>
            <w:r w:rsidR="00A140DD" w:rsidRPr="00B04F45">
              <w:rPr>
                <w:b/>
                <w:sz w:val="22"/>
                <w:szCs w:val="22"/>
              </w:rPr>
              <w:t xml:space="preserve"> </w:t>
            </w:r>
            <w:r w:rsidRPr="00B04F45">
              <w:rPr>
                <w:sz w:val="22"/>
                <w:szCs w:val="22"/>
              </w:rPr>
              <w:t xml:space="preserve">Nr. </w:t>
            </w:r>
            <w:r w:rsidR="007D32E3" w:rsidRPr="00B04F45">
              <w:rPr>
                <w:b/>
                <w:sz w:val="22"/>
                <w:szCs w:val="22"/>
              </w:rPr>
              <w:t>BIVP-AKVA-SAVA-</w:t>
            </w:r>
            <w:r w:rsidR="00760938" w:rsidRPr="00B04F45">
              <w:rPr>
                <w:b/>
                <w:sz w:val="22"/>
                <w:szCs w:val="22"/>
              </w:rPr>
              <w:t>4</w:t>
            </w:r>
            <w:r w:rsidRPr="00B04F45">
              <w:rPr>
                <w:sz w:val="22"/>
                <w:szCs w:val="22"/>
              </w:rPr>
              <w:t xml:space="preserve"> (toliau – VPS priemonė) vietos projektams </w:t>
            </w:r>
          </w:p>
          <w:p w14:paraId="01328AE7" w14:textId="4FE0E1F8" w:rsidR="0021165A" w:rsidRPr="00B04F45" w:rsidRDefault="0021165A" w:rsidP="007D32E3">
            <w:pPr>
              <w:jc w:val="both"/>
              <w:rPr>
                <w:sz w:val="22"/>
                <w:szCs w:val="22"/>
              </w:rPr>
            </w:pP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3</w:t>
            </w:r>
            <w:r w:rsidR="00BA472C" w:rsidRPr="00B04F45">
              <w:rPr>
                <w:sz w:val="22"/>
                <w:szCs w:val="22"/>
              </w:rPr>
              <w:t>.</w:t>
            </w:r>
          </w:p>
        </w:tc>
        <w:tc>
          <w:tcPr>
            <w:tcW w:w="5760" w:type="dxa"/>
            <w:vMerge w:val="restart"/>
            <w:shd w:val="clear" w:color="auto" w:fill="auto"/>
            <w:vAlign w:val="center"/>
          </w:tcPr>
          <w:p w14:paraId="6732085F" w14:textId="4BC04196" w:rsidR="00BA472C" w:rsidRPr="00B04F45" w:rsidRDefault="00BA472C" w:rsidP="00736A88">
            <w:pPr>
              <w:jc w:val="both"/>
              <w:rPr>
                <w:sz w:val="22"/>
                <w:szCs w:val="22"/>
              </w:rPr>
            </w:pPr>
            <w:r w:rsidRPr="00B04F45">
              <w:rPr>
                <w:sz w:val="22"/>
                <w:szCs w:val="22"/>
              </w:rPr>
              <w:t xml:space="preserve">FSA taikomas </w:t>
            </w:r>
            <w:r w:rsidR="00B80E74" w:rsidRPr="00B04F45">
              <w:rPr>
                <w:sz w:val="22"/>
                <w:szCs w:val="22"/>
              </w:rPr>
              <w:t>VPS priemonės</w:t>
            </w:r>
            <w:r w:rsidR="007D32E3" w:rsidRPr="00B04F45">
              <w:rPr>
                <w:sz w:val="22"/>
                <w:szCs w:val="22"/>
              </w:rPr>
              <w:t xml:space="preserve"> </w:t>
            </w:r>
            <w:r w:rsidRPr="00B04F45">
              <w:rPr>
                <w:sz w:val="22"/>
                <w:szCs w:val="22"/>
              </w:rPr>
              <w:t>paraiškoms, kurios pateiktos ir užregistruotos:</w:t>
            </w:r>
          </w:p>
          <w:p w14:paraId="05780E04" w14:textId="77777777" w:rsidR="00BA472C" w:rsidRPr="00B04F45" w:rsidRDefault="00BA472C" w:rsidP="00736A88">
            <w:pPr>
              <w:jc w:val="both"/>
              <w:rPr>
                <w:i/>
                <w:sz w:val="22"/>
                <w:szCs w:val="22"/>
              </w:rPr>
            </w:pPr>
          </w:p>
        </w:tc>
        <w:tc>
          <w:tcPr>
            <w:tcW w:w="4040" w:type="dxa"/>
            <w:gridSpan w:val="10"/>
            <w:shd w:val="clear" w:color="auto" w:fill="auto"/>
            <w:vAlign w:val="center"/>
          </w:tcPr>
          <w:p w14:paraId="69BE5956" w14:textId="4D1A8F8A" w:rsidR="00BA472C" w:rsidRPr="00B04F45" w:rsidRDefault="00BA472C" w:rsidP="00DE6FE4">
            <w:pPr>
              <w:jc w:val="both"/>
              <w:rPr>
                <w:sz w:val="22"/>
                <w:szCs w:val="22"/>
              </w:rPr>
            </w:pPr>
            <w:r w:rsidRPr="00B04F45">
              <w:rPr>
                <w:sz w:val="22"/>
                <w:szCs w:val="22"/>
              </w:rPr>
              <w:lastRenderedPageBreak/>
              <w:t>nuo vietos projektų paraiškų rinkimo pradžios</w:t>
            </w:r>
          </w:p>
        </w:tc>
        <w:tc>
          <w:tcPr>
            <w:tcW w:w="404" w:type="dxa"/>
            <w:shd w:val="clear" w:color="auto" w:fill="auto"/>
            <w:vAlign w:val="center"/>
          </w:tcPr>
          <w:p w14:paraId="467626B0" w14:textId="29A0E2B9" w:rsidR="00BA472C" w:rsidRPr="00B04F45" w:rsidRDefault="007D32E3" w:rsidP="00736A88">
            <w:pPr>
              <w:jc w:val="center"/>
              <w:rPr>
                <w:sz w:val="22"/>
                <w:szCs w:val="22"/>
              </w:rPr>
            </w:pPr>
            <w:r w:rsidRPr="00B04F45">
              <w:rPr>
                <w:sz w:val="22"/>
                <w:szCs w:val="22"/>
              </w:rPr>
              <w:t>2</w:t>
            </w:r>
          </w:p>
        </w:tc>
        <w:tc>
          <w:tcPr>
            <w:tcW w:w="404" w:type="dxa"/>
            <w:shd w:val="clear" w:color="auto" w:fill="auto"/>
            <w:vAlign w:val="center"/>
          </w:tcPr>
          <w:p w14:paraId="3DB6FDBD" w14:textId="1C2694C6" w:rsidR="00BA472C" w:rsidRPr="00B04F45" w:rsidRDefault="007D32E3" w:rsidP="00736A88">
            <w:pPr>
              <w:jc w:val="center"/>
              <w:rPr>
                <w:sz w:val="22"/>
                <w:szCs w:val="22"/>
              </w:rPr>
            </w:pPr>
            <w:r w:rsidRPr="00B04F45">
              <w:rPr>
                <w:sz w:val="22"/>
                <w:szCs w:val="22"/>
              </w:rPr>
              <w:t>0</w:t>
            </w:r>
          </w:p>
        </w:tc>
        <w:tc>
          <w:tcPr>
            <w:tcW w:w="404" w:type="dxa"/>
            <w:gridSpan w:val="2"/>
            <w:shd w:val="clear" w:color="auto" w:fill="auto"/>
            <w:vAlign w:val="center"/>
          </w:tcPr>
          <w:p w14:paraId="3031004C" w14:textId="5F3BBBB2" w:rsidR="00BA472C" w:rsidRPr="00B04F45" w:rsidRDefault="0036455C" w:rsidP="00736A88">
            <w:pPr>
              <w:jc w:val="center"/>
              <w:rPr>
                <w:sz w:val="22"/>
                <w:szCs w:val="22"/>
              </w:rPr>
            </w:pPr>
            <w:r w:rsidRPr="00B04F45">
              <w:rPr>
                <w:sz w:val="22"/>
                <w:szCs w:val="22"/>
              </w:rPr>
              <w:t>2</w:t>
            </w:r>
          </w:p>
        </w:tc>
        <w:tc>
          <w:tcPr>
            <w:tcW w:w="404" w:type="dxa"/>
            <w:shd w:val="clear" w:color="auto" w:fill="auto"/>
            <w:vAlign w:val="center"/>
          </w:tcPr>
          <w:p w14:paraId="62E525C5" w14:textId="6144AB79" w:rsidR="00BA472C" w:rsidRPr="00B04F45" w:rsidRDefault="00DF1C11" w:rsidP="00736A88">
            <w:pPr>
              <w:jc w:val="center"/>
              <w:rPr>
                <w:sz w:val="22"/>
                <w:szCs w:val="22"/>
              </w:rPr>
            </w:pPr>
            <w:r w:rsidRPr="00B04F45">
              <w:rPr>
                <w:sz w:val="22"/>
                <w:szCs w:val="22"/>
              </w:rPr>
              <w:t>2</w:t>
            </w:r>
          </w:p>
        </w:tc>
        <w:tc>
          <w:tcPr>
            <w:tcW w:w="404" w:type="dxa"/>
            <w:shd w:val="clear" w:color="auto" w:fill="auto"/>
            <w:vAlign w:val="center"/>
          </w:tcPr>
          <w:p w14:paraId="0BE6DF52"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3311FDB8" w14:textId="7099F3F7" w:rsidR="00BA472C" w:rsidRPr="00B04F45" w:rsidRDefault="000E12AB" w:rsidP="00736A88">
            <w:pPr>
              <w:jc w:val="center"/>
              <w:rPr>
                <w:sz w:val="22"/>
                <w:szCs w:val="22"/>
              </w:rPr>
            </w:pPr>
            <w:r w:rsidRPr="00B04F45">
              <w:rPr>
                <w:sz w:val="22"/>
                <w:szCs w:val="22"/>
              </w:rPr>
              <w:t>0</w:t>
            </w:r>
          </w:p>
        </w:tc>
        <w:tc>
          <w:tcPr>
            <w:tcW w:w="404" w:type="dxa"/>
            <w:shd w:val="clear" w:color="auto" w:fill="auto"/>
            <w:vAlign w:val="center"/>
          </w:tcPr>
          <w:p w14:paraId="543F46C5" w14:textId="15B72B46" w:rsidR="00BA472C" w:rsidRPr="00B04F45" w:rsidRDefault="00A42A0C" w:rsidP="00000EA0">
            <w:pPr>
              <w:jc w:val="center"/>
              <w:rPr>
                <w:sz w:val="22"/>
                <w:szCs w:val="22"/>
              </w:rPr>
            </w:pPr>
            <w:r>
              <w:rPr>
                <w:sz w:val="22"/>
                <w:szCs w:val="22"/>
              </w:rPr>
              <w:t>8</w:t>
            </w:r>
          </w:p>
        </w:tc>
        <w:tc>
          <w:tcPr>
            <w:tcW w:w="404" w:type="dxa"/>
            <w:shd w:val="clear" w:color="auto" w:fill="auto"/>
            <w:vAlign w:val="center"/>
          </w:tcPr>
          <w:p w14:paraId="1A8AE5FC"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5DA5B608" w14:textId="0750DCAD" w:rsidR="00BA472C" w:rsidRPr="00B04F45" w:rsidRDefault="006749B4" w:rsidP="00736A88">
            <w:pPr>
              <w:jc w:val="center"/>
            </w:pPr>
            <w:r w:rsidRPr="00B04F45">
              <w:t>1</w:t>
            </w:r>
            <w:r w:rsidR="00676981">
              <w:t>0</w:t>
            </w:r>
          </w:p>
        </w:tc>
        <w:tc>
          <w:tcPr>
            <w:tcW w:w="971" w:type="dxa"/>
            <w:shd w:val="clear" w:color="auto" w:fill="auto"/>
            <w:vAlign w:val="center"/>
          </w:tcPr>
          <w:p w14:paraId="394547AB" w14:textId="6AD3DB49" w:rsidR="00BA472C" w:rsidRPr="00B04F45" w:rsidRDefault="000E12AB" w:rsidP="00736A88">
            <w:pPr>
              <w:jc w:val="center"/>
              <w:rPr>
                <w:sz w:val="22"/>
                <w:szCs w:val="22"/>
              </w:rPr>
            </w:pPr>
            <w:r w:rsidRPr="00B04F45">
              <w:rPr>
                <w:sz w:val="22"/>
                <w:szCs w:val="22"/>
              </w:rPr>
              <w:t xml:space="preserve"> </w:t>
            </w:r>
            <w:r w:rsidR="00B043BD" w:rsidRPr="00B04F45">
              <w:rPr>
                <w:sz w:val="22"/>
                <w:szCs w:val="22"/>
              </w:rPr>
              <w:t xml:space="preserve">(9 val.) </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B04F45" w:rsidRDefault="00BA472C" w:rsidP="00736A88">
            <w:pPr>
              <w:jc w:val="both"/>
              <w:rPr>
                <w:sz w:val="22"/>
                <w:szCs w:val="22"/>
              </w:rPr>
            </w:pPr>
          </w:p>
        </w:tc>
        <w:tc>
          <w:tcPr>
            <w:tcW w:w="5760" w:type="dxa"/>
            <w:vMerge/>
            <w:shd w:val="clear" w:color="auto" w:fill="auto"/>
            <w:vAlign w:val="center"/>
          </w:tcPr>
          <w:p w14:paraId="266A379A" w14:textId="77777777" w:rsidR="00BA472C" w:rsidRPr="00B04F45" w:rsidRDefault="00BA472C" w:rsidP="00736A88">
            <w:pPr>
              <w:rPr>
                <w:sz w:val="22"/>
                <w:szCs w:val="22"/>
              </w:rPr>
            </w:pPr>
          </w:p>
        </w:tc>
        <w:tc>
          <w:tcPr>
            <w:tcW w:w="4040" w:type="dxa"/>
            <w:gridSpan w:val="10"/>
            <w:shd w:val="clear" w:color="auto" w:fill="auto"/>
            <w:vAlign w:val="center"/>
          </w:tcPr>
          <w:p w14:paraId="53E3CA10" w14:textId="0F017056" w:rsidR="00BA472C" w:rsidRPr="00B04F45" w:rsidRDefault="00BA472C" w:rsidP="00DE6FE4">
            <w:pPr>
              <w:jc w:val="both"/>
              <w:rPr>
                <w:sz w:val="22"/>
                <w:szCs w:val="22"/>
              </w:rPr>
            </w:pPr>
            <w:r w:rsidRPr="00B04F45">
              <w:rPr>
                <w:sz w:val="22"/>
                <w:szCs w:val="22"/>
              </w:rPr>
              <w:t>iki vietos projektų paraiškų rinkimo pabaigos</w:t>
            </w:r>
          </w:p>
        </w:tc>
        <w:tc>
          <w:tcPr>
            <w:tcW w:w="404" w:type="dxa"/>
            <w:shd w:val="clear" w:color="auto" w:fill="auto"/>
            <w:vAlign w:val="center"/>
          </w:tcPr>
          <w:p w14:paraId="64CBADB7" w14:textId="1E6E7B24" w:rsidR="00BA472C" w:rsidRPr="00B04F45" w:rsidRDefault="007D32E3" w:rsidP="00736A88">
            <w:pPr>
              <w:jc w:val="center"/>
              <w:rPr>
                <w:sz w:val="22"/>
                <w:szCs w:val="22"/>
              </w:rPr>
            </w:pPr>
            <w:r w:rsidRPr="00B04F45">
              <w:rPr>
                <w:sz w:val="22"/>
                <w:szCs w:val="22"/>
              </w:rPr>
              <w:t>2</w:t>
            </w:r>
          </w:p>
        </w:tc>
        <w:tc>
          <w:tcPr>
            <w:tcW w:w="404" w:type="dxa"/>
            <w:shd w:val="clear" w:color="auto" w:fill="auto"/>
            <w:vAlign w:val="center"/>
          </w:tcPr>
          <w:p w14:paraId="74D42084" w14:textId="0F76D5F2" w:rsidR="00BA472C" w:rsidRPr="00B04F45" w:rsidRDefault="007D32E3" w:rsidP="00736A88">
            <w:pPr>
              <w:jc w:val="center"/>
              <w:rPr>
                <w:sz w:val="22"/>
                <w:szCs w:val="22"/>
              </w:rPr>
            </w:pPr>
            <w:r w:rsidRPr="00B04F45">
              <w:rPr>
                <w:sz w:val="22"/>
                <w:szCs w:val="22"/>
              </w:rPr>
              <w:t>0</w:t>
            </w:r>
          </w:p>
        </w:tc>
        <w:tc>
          <w:tcPr>
            <w:tcW w:w="404" w:type="dxa"/>
            <w:gridSpan w:val="2"/>
            <w:shd w:val="clear" w:color="auto" w:fill="auto"/>
            <w:vAlign w:val="center"/>
          </w:tcPr>
          <w:p w14:paraId="08F05C65" w14:textId="3E2C2C2F" w:rsidR="00BA472C" w:rsidRPr="00B04F45" w:rsidRDefault="005C0348" w:rsidP="00736A88">
            <w:pPr>
              <w:jc w:val="center"/>
              <w:rPr>
                <w:sz w:val="22"/>
                <w:szCs w:val="22"/>
              </w:rPr>
            </w:pPr>
            <w:r w:rsidRPr="00B04F45">
              <w:rPr>
                <w:sz w:val="22"/>
                <w:szCs w:val="22"/>
              </w:rPr>
              <w:t>2</w:t>
            </w:r>
          </w:p>
        </w:tc>
        <w:tc>
          <w:tcPr>
            <w:tcW w:w="404" w:type="dxa"/>
            <w:shd w:val="clear" w:color="auto" w:fill="auto"/>
            <w:vAlign w:val="center"/>
          </w:tcPr>
          <w:p w14:paraId="08154CA9" w14:textId="63B0FD37" w:rsidR="00BA472C" w:rsidRPr="00B04F45" w:rsidRDefault="00DF1C11" w:rsidP="00736A88">
            <w:pPr>
              <w:jc w:val="center"/>
              <w:rPr>
                <w:sz w:val="22"/>
                <w:szCs w:val="22"/>
              </w:rPr>
            </w:pPr>
            <w:r w:rsidRPr="00B04F45">
              <w:rPr>
                <w:sz w:val="22"/>
                <w:szCs w:val="22"/>
              </w:rPr>
              <w:t>2</w:t>
            </w:r>
          </w:p>
        </w:tc>
        <w:tc>
          <w:tcPr>
            <w:tcW w:w="404" w:type="dxa"/>
            <w:shd w:val="clear" w:color="auto" w:fill="auto"/>
            <w:vAlign w:val="center"/>
          </w:tcPr>
          <w:p w14:paraId="342AAB30"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63F62854" w14:textId="77809EEF" w:rsidR="00BA472C" w:rsidRPr="00B04F45" w:rsidRDefault="006749B4" w:rsidP="00B043BD">
            <w:pPr>
              <w:jc w:val="center"/>
              <w:rPr>
                <w:sz w:val="22"/>
                <w:szCs w:val="22"/>
                <w:highlight w:val="yellow"/>
              </w:rPr>
            </w:pPr>
            <w:r w:rsidRPr="00B04F45">
              <w:rPr>
                <w:sz w:val="22"/>
                <w:szCs w:val="22"/>
              </w:rPr>
              <w:t>0</w:t>
            </w:r>
          </w:p>
        </w:tc>
        <w:tc>
          <w:tcPr>
            <w:tcW w:w="404" w:type="dxa"/>
            <w:shd w:val="clear" w:color="auto" w:fill="auto"/>
            <w:vAlign w:val="center"/>
          </w:tcPr>
          <w:p w14:paraId="7575FAD3" w14:textId="3FECED39" w:rsidR="00BA472C" w:rsidRPr="00B04F45" w:rsidRDefault="00A42A0C" w:rsidP="00000EA0">
            <w:pPr>
              <w:jc w:val="center"/>
              <w:rPr>
                <w:sz w:val="22"/>
                <w:szCs w:val="22"/>
                <w:highlight w:val="yellow"/>
              </w:rPr>
            </w:pPr>
            <w:r w:rsidRPr="00A42A0C">
              <w:rPr>
                <w:sz w:val="22"/>
                <w:szCs w:val="22"/>
              </w:rPr>
              <w:t>9</w:t>
            </w:r>
          </w:p>
        </w:tc>
        <w:tc>
          <w:tcPr>
            <w:tcW w:w="404" w:type="dxa"/>
            <w:shd w:val="clear" w:color="auto" w:fill="auto"/>
            <w:vAlign w:val="center"/>
          </w:tcPr>
          <w:p w14:paraId="4A246876"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71C861CA" w14:textId="0B0F3472" w:rsidR="00BA472C" w:rsidRPr="00B04F45" w:rsidRDefault="00A42A0C" w:rsidP="00736A88">
            <w:pPr>
              <w:jc w:val="center"/>
              <w:rPr>
                <w:sz w:val="22"/>
                <w:szCs w:val="22"/>
              </w:rPr>
            </w:pPr>
            <w:r>
              <w:rPr>
                <w:sz w:val="22"/>
                <w:szCs w:val="22"/>
              </w:rPr>
              <w:t>1</w:t>
            </w:r>
            <w:r w:rsidR="00676981">
              <w:rPr>
                <w:sz w:val="22"/>
                <w:szCs w:val="22"/>
              </w:rPr>
              <w:t>2</w:t>
            </w:r>
          </w:p>
        </w:tc>
        <w:tc>
          <w:tcPr>
            <w:tcW w:w="971" w:type="dxa"/>
            <w:shd w:val="clear" w:color="auto" w:fill="auto"/>
            <w:vAlign w:val="center"/>
          </w:tcPr>
          <w:p w14:paraId="2F5C63F1" w14:textId="3143C93B" w:rsidR="00BA472C" w:rsidRPr="00B04F45" w:rsidRDefault="00B043BD" w:rsidP="000E12AB">
            <w:pPr>
              <w:jc w:val="center"/>
              <w:rPr>
                <w:sz w:val="22"/>
                <w:szCs w:val="22"/>
              </w:rPr>
            </w:pPr>
            <w:r w:rsidRPr="00B04F45">
              <w:rPr>
                <w:sz w:val="22"/>
                <w:szCs w:val="22"/>
              </w:rPr>
              <w:t>(1</w:t>
            </w:r>
            <w:r w:rsidR="000E12AB" w:rsidRPr="00B04F45">
              <w:rPr>
                <w:sz w:val="22"/>
                <w:szCs w:val="22"/>
              </w:rPr>
              <w:t>6</w:t>
            </w:r>
            <w:r w:rsidRPr="00B04F45">
              <w:rPr>
                <w:sz w:val="22"/>
                <w:szCs w:val="22"/>
              </w:rPr>
              <w:t xml:space="preserve"> val.)</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4</w:t>
            </w:r>
            <w:r w:rsidR="00BA472C" w:rsidRPr="00B04F45">
              <w:rPr>
                <w:sz w:val="22"/>
                <w:szCs w:val="22"/>
              </w:rPr>
              <w:t>.</w:t>
            </w:r>
          </w:p>
        </w:tc>
        <w:tc>
          <w:tcPr>
            <w:tcW w:w="5760" w:type="dxa"/>
            <w:shd w:val="clear" w:color="auto" w:fill="auto"/>
            <w:vAlign w:val="center"/>
          </w:tcPr>
          <w:p w14:paraId="4A43A961" w14:textId="77777777" w:rsidR="00BA472C" w:rsidRPr="00B04F45" w:rsidRDefault="00BA472C" w:rsidP="00736A88">
            <w:pPr>
              <w:jc w:val="both"/>
              <w:rPr>
                <w:sz w:val="22"/>
                <w:szCs w:val="22"/>
              </w:rPr>
            </w:pPr>
            <w:r w:rsidRPr="00B04F45">
              <w:rPr>
                <w:sz w:val="22"/>
                <w:szCs w:val="22"/>
              </w:rPr>
              <w:t xml:space="preserve">FSA suderinta su Nacionaline mokėjimo agentūra prie Žemės ūkio ministerijos </w:t>
            </w:r>
            <w:r w:rsidR="00A31461" w:rsidRPr="00B04F45">
              <w:rPr>
                <w:sz w:val="22"/>
                <w:szCs w:val="22"/>
              </w:rPr>
              <w:t xml:space="preserve">(toliau – Agentūra) </w:t>
            </w:r>
            <w:r w:rsidRPr="00B04F45">
              <w:rPr>
                <w:sz w:val="22"/>
                <w:szCs w:val="22"/>
              </w:rPr>
              <w:t>raštu</w:t>
            </w:r>
            <w:r w:rsidR="006556B6" w:rsidRPr="00B04F45">
              <w:rPr>
                <w:sz w:val="22"/>
                <w:szCs w:val="22"/>
              </w:rPr>
              <w:t>:</w:t>
            </w:r>
          </w:p>
          <w:p w14:paraId="20C5CFB9" w14:textId="77777777" w:rsidR="00BA472C" w:rsidRPr="00B04F45" w:rsidRDefault="00BA472C" w:rsidP="00736A88">
            <w:pPr>
              <w:jc w:val="both"/>
              <w:rPr>
                <w:sz w:val="22"/>
                <w:szCs w:val="22"/>
              </w:rPr>
            </w:pPr>
          </w:p>
        </w:tc>
        <w:tc>
          <w:tcPr>
            <w:tcW w:w="404" w:type="dxa"/>
            <w:shd w:val="clear" w:color="auto" w:fill="auto"/>
            <w:vAlign w:val="center"/>
          </w:tcPr>
          <w:p w14:paraId="5FBEABBF" w14:textId="5608F2C4" w:rsidR="00BA472C" w:rsidRPr="00B04F45" w:rsidRDefault="003E4829" w:rsidP="00736A88">
            <w:pPr>
              <w:jc w:val="center"/>
              <w:rPr>
                <w:sz w:val="22"/>
                <w:szCs w:val="22"/>
              </w:rPr>
            </w:pPr>
            <w:r w:rsidRPr="00B04F45">
              <w:rPr>
                <w:sz w:val="22"/>
                <w:szCs w:val="22"/>
              </w:rPr>
              <w:t>2</w:t>
            </w:r>
          </w:p>
        </w:tc>
        <w:tc>
          <w:tcPr>
            <w:tcW w:w="404" w:type="dxa"/>
            <w:shd w:val="clear" w:color="auto" w:fill="auto"/>
            <w:vAlign w:val="center"/>
          </w:tcPr>
          <w:p w14:paraId="30CF996D" w14:textId="30563207" w:rsidR="00BA472C" w:rsidRPr="00B04F45" w:rsidRDefault="003E4829" w:rsidP="00736A88">
            <w:pPr>
              <w:jc w:val="center"/>
              <w:rPr>
                <w:sz w:val="22"/>
                <w:szCs w:val="22"/>
              </w:rPr>
            </w:pPr>
            <w:r w:rsidRPr="00B04F45">
              <w:rPr>
                <w:sz w:val="22"/>
                <w:szCs w:val="22"/>
              </w:rPr>
              <w:t>0</w:t>
            </w:r>
          </w:p>
        </w:tc>
        <w:tc>
          <w:tcPr>
            <w:tcW w:w="404" w:type="dxa"/>
            <w:shd w:val="clear" w:color="auto" w:fill="auto"/>
            <w:vAlign w:val="center"/>
          </w:tcPr>
          <w:p w14:paraId="273DB8AD" w14:textId="4AA00A85" w:rsidR="00BA472C" w:rsidRPr="00B04F45" w:rsidRDefault="000E12AB" w:rsidP="00736A88">
            <w:pPr>
              <w:jc w:val="center"/>
              <w:rPr>
                <w:sz w:val="22"/>
                <w:szCs w:val="22"/>
              </w:rPr>
            </w:pPr>
            <w:r w:rsidRPr="00B04F45">
              <w:rPr>
                <w:sz w:val="22"/>
                <w:szCs w:val="22"/>
              </w:rPr>
              <w:t>2</w:t>
            </w:r>
          </w:p>
        </w:tc>
        <w:tc>
          <w:tcPr>
            <w:tcW w:w="404" w:type="dxa"/>
            <w:shd w:val="clear" w:color="auto" w:fill="auto"/>
            <w:vAlign w:val="center"/>
          </w:tcPr>
          <w:p w14:paraId="05E282AB" w14:textId="5E3F73E6" w:rsidR="00BA472C" w:rsidRPr="00B04F45" w:rsidRDefault="00B04F45" w:rsidP="00736A88">
            <w:pPr>
              <w:jc w:val="center"/>
              <w:rPr>
                <w:sz w:val="22"/>
                <w:szCs w:val="22"/>
              </w:rPr>
            </w:pPr>
            <w:r w:rsidRPr="00B04F45">
              <w:rPr>
                <w:sz w:val="22"/>
                <w:szCs w:val="22"/>
              </w:rPr>
              <w:t>2</w:t>
            </w:r>
          </w:p>
        </w:tc>
        <w:tc>
          <w:tcPr>
            <w:tcW w:w="404" w:type="dxa"/>
            <w:shd w:val="clear" w:color="auto" w:fill="auto"/>
            <w:vAlign w:val="center"/>
          </w:tcPr>
          <w:p w14:paraId="5DBB87FA"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7E5C61F3" w14:textId="0CEC2B72" w:rsidR="00BA472C" w:rsidRPr="00B04F45" w:rsidRDefault="003E4829" w:rsidP="00736A88">
            <w:pPr>
              <w:jc w:val="center"/>
              <w:rPr>
                <w:sz w:val="22"/>
                <w:szCs w:val="22"/>
              </w:rPr>
            </w:pPr>
            <w:r w:rsidRPr="00B04F45">
              <w:rPr>
                <w:sz w:val="22"/>
                <w:szCs w:val="22"/>
              </w:rPr>
              <w:t>0</w:t>
            </w:r>
          </w:p>
        </w:tc>
        <w:tc>
          <w:tcPr>
            <w:tcW w:w="404" w:type="dxa"/>
            <w:shd w:val="clear" w:color="auto" w:fill="auto"/>
            <w:vAlign w:val="center"/>
          </w:tcPr>
          <w:p w14:paraId="3926A934" w14:textId="762B29DA" w:rsidR="00BA472C" w:rsidRPr="00B04F45" w:rsidRDefault="00407D71" w:rsidP="00736A88">
            <w:pPr>
              <w:jc w:val="center"/>
              <w:rPr>
                <w:sz w:val="22"/>
                <w:szCs w:val="22"/>
              </w:rPr>
            </w:pPr>
            <w:r>
              <w:rPr>
                <w:sz w:val="22"/>
                <w:szCs w:val="22"/>
              </w:rPr>
              <w:t>8</w:t>
            </w:r>
          </w:p>
        </w:tc>
        <w:tc>
          <w:tcPr>
            <w:tcW w:w="404" w:type="dxa"/>
            <w:shd w:val="clear" w:color="auto" w:fill="auto"/>
            <w:vAlign w:val="center"/>
          </w:tcPr>
          <w:p w14:paraId="1B360889" w14:textId="77777777" w:rsidR="00BA472C" w:rsidRPr="00B04F45" w:rsidRDefault="00BA472C" w:rsidP="00736A88">
            <w:pPr>
              <w:jc w:val="center"/>
              <w:rPr>
                <w:sz w:val="22"/>
                <w:szCs w:val="22"/>
              </w:rPr>
            </w:pPr>
            <w:r w:rsidRPr="00B04F45">
              <w:rPr>
                <w:sz w:val="22"/>
                <w:szCs w:val="22"/>
              </w:rPr>
              <w:t>-</w:t>
            </w:r>
          </w:p>
        </w:tc>
        <w:tc>
          <w:tcPr>
            <w:tcW w:w="404" w:type="dxa"/>
            <w:shd w:val="clear" w:color="auto" w:fill="auto"/>
            <w:vAlign w:val="center"/>
          </w:tcPr>
          <w:p w14:paraId="02F21EAE" w14:textId="49B50FD2" w:rsidR="00BA472C" w:rsidRPr="0022406F" w:rsidRDefault="001A11D9" w:rsidP="00736A88">
            <w:pPr>
              <w:jc w:val="center"/>
              <w:rPr>
                <w:sz w:val="22"/>
                <w:szCs w:val="22"/>
              </w:rPr>
            </w:pPr>
            <w:r w:rsidRPr="0022406F">
              <w:rPr>
                <w:sz w:val="22"/>
                <w:szCs w:val="22"/>
              </w:rPr>
              <w:t>0</w:t>
            </w:r>
          </w:p>
        </w:tc>
        <w:tc>
          <w:tcPr>
            <w:tcW w:w="404" w:type="dxa"/>
            <w:shd w:val="clear" w:color="auto" w:fill="auto"/>
            <w:vAlign w:val="center"/>
          </w:tcPr>
          <w:p w14:paraId="1D8FA173" w14:textId="7A523802" w:rsidR="00BA472C" w:rsidRPr="0022406F" w:rsidRDefault="00407D71" w:rsidP="00736A88">
            <w:pPr>
              <w:jc w:val="center"/>
              <w:rPr>
                <w:sz w:val="22"/>
                <w:szCs w:val="22"/>
              </w:rPr>
            </w:pPr>
            <w:r w:rsidRPr="0022406F">
              <w:rPr>
                <w:sz w:val="22"/>
                <w:szCs w:val="22"/>
              </w:rPr>
              <w:t>4</w:t>
            </w:r>
          </w:p>
        </w:tc>
        <w:tc>
          <w:tcPr>
            <w:tcW w:w="4607" w:type="dxa"/>
            <w:gridSpan w:val="11"/>
            <w:shd w:val="clear" w:color="auto" w:fill="auto"/>
            <w:vAlign w:val="center"/>
          </w:tcPr>
          <w:p w14:paraId="2A318103" w14:textId="29C8BE12" w:rsidR="00BA472C" w:rsidRPr="0022406F" w:rsidRDefault="009C580F" w:rsidP="001A11D9">
            <w:pPr>
              <w:jc w:val="both"/>
              <w:rPr>
                <w:sz w:val="22"/>
                <w:szCs w:val="22"/>
              </w:rPr>
            </w:pPr>
            <w:r w:rsidRPr="0022406F">
              <w:rPr>
                <w:sz w:val="22"/>
                <w:szCs w:val="22"/>
              </w:rPr>
              <w:t>BR6-</w:t>
            </w:r>
            <w:r w:rsidR="00407D71" w:rsidRPr="0022406F">
              <w:rPr>
                <w:sz w:val="22"/>
                <w:szCs w:val="22"/>
              </w:rPr>
              <w:t>6241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5</w:t>
            </w:r>
            <w:r w:rsidR="00BA472C" w:rsidRPr="00B04F45">
              <w:rPr>
                <w:sz w:val="22"/>
                <w:szCs w:val="22"/>
              </w:rPr>
              <w:t>.</w:t>
            </w:r>
          </w:p>
        </w:tc>
        <w:tc>
          <w:tcPr>
            <w:tcW w:w="5760" w:type="dxa"/>
            <w:vMerge w:val="restart"/>
            <w:shd w:val="clear" w:color="auto" w:fill="auto"/>
            <w:vAlign w:val="center"/>
          </w:tcPr>
          <w:p w14:paraId="5B4DE578" w14:textId="14C93B51" w:rsidR="00BA472C" w:rsidRPr="00B04F45" w:rsidRDefault="00BA472C" w:rsidP="005C714B">
            <w:pPr>
              <w:jc w:val="both"/>
              <w:rPr>
                <w:sz w:val="22"/>
                <w:szCs w:val="22"/>
              </w:rPr>
            </w:pPr>
            <w:r w:rsidRPr="00B04F45">
              <w:rPr>
                <w:sz w:val="22"/>
                <w:szCs w:val="22"/>
              </w:rPr>
              <w:t>FSA patvirtinta VPS vykdytojos</w:t>
            </w:r>
            <w:r w:rsidR="006556B6" w:rsidRPr="00B04F45">
              <w:rPr>
                <w:sz w:val="22"/>
                <w:szCs w:val="22"/>
              </w:rPr>
              <w:t>:</w:t>
            </w:r>
            <w:r w:rsidRPr="00B04F45">
              <w:rPr>
                <w:i/>
                <w:sz w:val="22"/>
                <w:szCs w:val="22"/>
              </w:rPr>
              <w:t xml:space="preserve"> </w:t>
            </w:r>
          </w:p>
        </w:tc>
        <w:tc>
          <w:tcPr>
            <w:tcW w:w="404" w:type="dxa"/>
            <w:vMerge w:val="restart"/>
            <w:shd w:val="clear" w:color="auto" w:fill="auto"/>
            <w:vAlign w:val="center"/>
          </w:tcPr>
          <w:p w14:paraId="56690E39" w14:textId="6D5D23B9" w:rsidR="00BA472C" w:rsidRPr="00B04F45" w:rsidRDefault="003E4829" w:rsidP="00736A88">
            <w:pPr>
              <w:jc w:val="center"/>
              <w:rPr>
                <w:sz w:val="22"/>
                <w:szCs w:val="22"/>
              </w:rPr>
            </w:pPr>
            <w:r w:rsidRPr="00B04F45">
              <w:rPr>
                <w:sz w:val="22"/>
                <w:szCs w:val="22"/>
              </w:rPr>
              <w:t>2</w:t>
            </w:r>
          </w:p>
        </w:tc>
        <w:tc>
          <w:tcPr>
            <w:tcW w:w="404" w:type="dxa"/>
            <w:vMerge w:val="restart"/>
            <w:shd w:val="clear" w:color="auto" w:fill="auto"/>
            <w:vAlign w:val="center"/>
          </w:tcPr>
          <w:p w14:paraId="1753948D" w14:textId="29305836" w:rsidR="00BA472C" w:rsidRPr="00B04F45" w:rsidRDefault="003E4829" w:rsidP="00736A88">
            <w:pPr>
              <w:jc w:val="center"/>
              <w:rPr>
                <w:sz w:val="22"/>
                <w:szCs w:val="22"/>
              </w:rPr>
            </w:pPr>
            <w:r w:rsidRPr="00B04F45">
              <w:rPr>
                <w:sz w:val="22"/>
                <w:szCs w:val="22"/>
              </w:rPr>
              <w:t>0</w:t>
            </w:r>
          </w:p>
        </w:tc>
        <w:tc>
          <w:tcPr>
            <w:tcW w:w="404" w:type="dxa"/>
            <w:vMerge w:val="restart"/>
            <w:shd w:val="clear" w:color="auto" w:fill="auto"/>
            <w:vAlign w:val="center"/>
          </w:tcPr>
          <w:p w14:paraId="7C7691A7" w14:textId="43FF6BEE" w:rsidR="00BA472C" w:rsidRPr="00B04F45" w:rsidRDefault="000E12AB" w:rsidP="00736A88">
            <w:pPr>
              <w:jc w:val="center"/>
              <w:rPr>
                <w:sz w:val="22"/>
                <w:szCs w:val="22"/>
              </w:rPr>
            </w:pPr>
            <w:r w:rsidRPr="00B04F45">
              <w:rPr>
                <w:sz w:val="22"/>
                <w:szCs w:val="22"/>
              </w:rPr>
              <w:t>2</w:t>
            </w:r>
          </w:p>
        </w:tc>
        <w:tc>
          <w:tcPr>
            <w:tcW w:w="404" w:type="dxa"/>
            <w:vMerge w:val="restart"/>
            <w:shd w:val="clear" w:color="auto" w:fill="auto"/>
            <w:vAlign w:val="center"/>
          </w:tcPr>
          <w:p w14:paraId="6BBEA8DA" w14:textId="14CAAB12" w:rsidR="00BA472C" w:rsidRPr="00B04F45" w:rsidRDefault="00961F93" w:rsidP="00736A88">
            <w:pPr>
              <w:jc w:val="center"/>
              <w:rPr>
                <w:sz w:val="22"/>
                <w:szCs w:val="22"/>
              </w:rPr>
            </w:pPr>
            <w:r w:rsidRPr="00B04F45">
              <w:rPr>
                <w:sz w:val="22"/>
                <w:szCs w:val="22"/>
              </w:rPr>
              <w:t>2</w:t>
            </w:r>
          </w:p>
        </w:tc>
        <w:tc>
          <w:tcPr>
            <w:tcW w:w="404" w:type="dxa"/>
            <w:vMerge w:val="restart"/>
            <w:shd w:val="clear" w:color="auto" w:fill="auto"/>
            <w:vAlign w:val="center"/>
          </w:tcPr>
          <w:p w14:paraId="0C60B6B3" w14:textId="77777777" w:rsidR="00BA472C" w:rsidRPr="00B04F45" w:rsidRDefault="00BA472C" w:rsidP="00736A88">
            <w:pPr>
              <w:jc w:val="center"/>
              <w:rPr>
                <w:sz w:val="22"/>
                <w:szCs w:val="22"/>
              </w:rPr>
            </w:pPr>
            <w:r w:rsidRPr="00B04F45">
              <w:rPr>
                <w:sz w:val="22"/>
                <w:szCs w:val="22"/>
              </w:rPr>
              <w:t>-</w:t>
            </w:r>
          </w:p>
        </w:tc>
        <w:tc>
          <w:tcPr>
            <w:tcW w:w="404" w:type="dxa"/>
            <w:vMerge w:val="restart"/>
            <w:shd w:val="clear" w:color="auto" w:fill="auto"/>
            <w:vAlign w:val="center"/>
          </w:tcPr>
          <w:p w14:paraId="754D9C1C" w14:textId="18283E1A" w:rsidR="00BA472C" w:rsidRPr="00B04F45" w:rsidRDefault="000E12AB" w:rsidP="000E12AB">
            <w:pPr>
              <w:jc w:val="center"/>
              <w:rPr>
                <w:sz w:val="22"/>
                <w:szCs w:val="22"/>
              </w:rPr>
            </w:pPr>
            <w:r w:rsidRPr="00B04F45">
              <w:rPr>
                <w:sz w:val="22"/>
                <w:szCs w:val="22"/>
              </w:rPr>
              <w:t>0</w:t>
            </w:r>
          </w:p>
        </w:tc>
        <w:tc>
          <w:tcPr>
            <w:tcW w:w="404" w:type="dxa"/>
            <w:vMerge w:val="restart"/>
            <w:shd w:val="clear" w:color="auto" w:fill="auto"/>
            <w:vAlign w:val="center"/>
          </w:tcPr>
          <w:p w14:paraId="3D6AC905" w14:textId="4267CDC5" w:rsidR="00BA472C" w:rsidRPr="00B04F45" w:rsidRDefault="00961F93" w:rsidP="00736A88">
            <w:pPr>
              <w:jc w:val="center"/>
              <w:rPr>
                <w:sz w:val="22"/>
                <w:szCs w:val="22"/>
              </w:rPr>
            </w:pPr>
            <w:r w:rsidRPr="00B04F45">
              <w:rPr>
                <w:sz w:val="22"/>
                <w:szCs w:val="22"/>
              </w:rPr>
              <w:t>1</w:t>
            </w:r>
          </w:p>
        </w:tc>
        <w:tc>
          <w:tcPr>
            <w:tcW w:w="404" w:type="dxa"/>
            <w:vMerge w:val="restart"/>
            <w:shd w:val="clear" w:color="auto" w:fill="auto"/>
            <w:vAlign w:val="center"/>
          </w:tcPr>
          <w:p w14:paraId="44AE9F8E" w14:textId="77777777" w:rsidR="00BA472C" w:rsidRPr="00B04F45" w:rsidRDefault="00BA472C" w:rsidP="00736A88">
            <w:pPr>
              <w:jc w:val="center"/>
              <w:rPr>
                <w:sz w:val="22"/>
                <w:szCs w:val="22"/>
              </w:rPr>
            </w:pPr>
            <w:r w:rsidRPr="00B04F45">
              <w:rPr>
                <w:sz w:val="22"/>
                <w:szCs w:val="22"/>
              </w:rPr>
              <w:t>-</w:t>
            </w:r>
          </w:p>
        </w:tc>
        <w:tc>
          <w:tcPr>
            <w:tcW w:w="404" w:type="dxa"/>
            <w:vMerge w:val="restart"/>
            <w:shd w:val="clear" w:color="auto" w:fill="auto"/>
            <w:vAlign w:val="center"/>
          </w:tcPr>
          <w:p w14:paraId="7A2BE326" w14:textId="7CD2BB2F" w:rsidR="00BA472C" w:rsidRPr="00B04F45" w:rsidRDefault="00961F93" w:rsidP="00736A88">
            <w:pPr>
              <w:jc w:val="center"/>
              <w:rPr>
                <w:sz w:val="22"/>
                <w:szCs w:val="22"/>
              </w:rPr>
            </w:pPr>
            <w:r w:rsidRPr="00B04F45">
              <w:rPr>
                <w:sz w:val="22"/>
                <w:szCs w:val="22"/>
              </w:rPr>
              <w:t>2</w:t>
            </w:r>
          </w:p>
        </w:tc>
        <w:tc>
          <w:tcPr>
            <w:tcW w:w="404" w:type="dxa"/>
            <w:vMerge w:val="restart"/>
            <w:shd w:val="clear" w:color="auto" w:fill="auto"/>
            <w:vAlign w:val="center"/>
          </w:tcPr>
          <w:p w14:paraId="00B61D79" w14:textId="02520C7A" w:rsidR="00BA472C" w:rsidRPr="00B04F45" w:rsidRDefault="00961F93" w:rsidP="00736A88">
            <w:pPr>
              <w:jc w:val="center"/>
              <w:rPr>
                <w:sz w:val="22"/>
                <w:szCs w:val="22"/>
              </w:rPr>
            </w:pPr>
            <w:r w:rsidRPr="00B04F45">
              <w:rPr>
                <w:sz w:val="22"/>
                <w:szCs w:val="22"/>
              </w:rPr>
              <w:t>0</w:t>
            </w:r>
          </w:p>
        </w:tc>
        <w:tc>
          <w:tcPr>
            <w:tcW w:w="921" w:type="dxa"/>
            <w:gridSpan w:val="3"/>
            <w:shd w:val="clear" w:color="auto" w:fill="auto"/>
            <w:vAlign w:val="center"/>
          </w:tcPr>
          <w:p w14:paraId="65955763" w14:textId="2BF05FAD" w:rsidR="00BA472C" w:rsidRPr="00B04F45" w:rsidRDefault="000E12AB" w:rsidP="00736A88">
            <w:pPr>
              <w:jc w:val="center"/>
              <w:rPr>
                <w:sz w:val="22"/>
                <w:szCs w:val="22"/>
              </w:rPr>
            </w:pPr>
            <w:r w:rsidRPr="00B04F45">
              <w:rPr>
                <w:sz w:val="22"/>
                <w:szCs w:val="22"/>
              </w:rPr>
              <w:t>×</w:t>
            </w:r>
          </w:p>
        </w:tc>
        <w:tc>
          <w:tcPr>
            <w:tcW w:w="3686" w:type="dxa"/>
            <w:gridSpan w:val="8"/>
            <w:shd w:val="clear" w:color="auto" w:fill="auto"/>
            <w:vAlign w:val="center"/>
          </w:tcPr>
          <w:p w14:paraId="2D466628" w14:textId="25946E04" w:rsidR="00BA472C" w:rsidRPr="00B04F45" w:rsidRDefault="00BA472C" w:rsidP="00EC171B">
            <w:pPr>
              <w:jc w:val="both"/>
              <w:rPr>
                <w:sz w:val="22"/>
                <w:szCs w:val="22"/>
              </w:rPr>
            </w:pPr>
            <w:r w:rsidRPr="00B04F45">
              <w:rPr>
                <w:sz w:val="22"/>
                <w:szCs w:val="22"/>
              </w:rPr>
              <w:t>visuotinio narių</w:t>
            </w:r>
            <w:r w:rsidR="00732D13" w:rsidRPr="00B04F45">
              <w:rPr>
                <w:sz w:val="22"/>
                <w:szCs w:val="22"/>
              </w:rPr>
              <w:t xml:space="preserve"> susirinkimo sprendimu Nr. </w:t>
            </w:r>
            <w:r w:rsidR="00961F93" w:rsidRPr="00B04F45">
              <w:rPr>
                <w:sz w:val="22"/>
                <w:szCs w:val="22"/>
              </w:rPr>
              <w:t>22/01/20</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B04F45" w:rsidRDefault="00BA472C" w:rsidP="00736A88">
            <w:pPr>
              <w:jc w:val="center"/>
              <w:rPr>
                <w:sz w:val="22"/>
                <w:szCs w:val="22"/>
              </w:rPr>
            </w:pPr>
          </w:p>
        </w:tc>
        <w:tc>
          <w:tcPr>
            <w:tcW w:w="5760" w:type="dxa"/>
            <w:vMerge/>
            <w:shd w:val="clear" w:color="auto" w:fill="auto"/>
            <w:vAlign w:val="center"/>
          </w:tcPr>
          <w:p w14:paraId="0EAB44E9" w14:textId="77777777" w:rsidR="00BA472C" w:rsidRPr="00B04F45" w:rsidRDefault="00BA472C" w:rsidP="00736A88">
            <w:pPr>
              <w:jc w:val="both"/>
              <w:rPr>
                <w:sz w:val="22"/>
                <w:szCs w:val="22"/>
              </w:rPr>
            </w:pPr>
          </w:p>
        </w:tc>
        <w:tc>
          <w:tcPr>
            <w:tcW w:w="404" w:type="dxa"/>
            <w:vMerge/>
            <w:shd w:val="clear" w:color="auto" w:fill="auto"/>
            <w:vAlign w:val="center"/>
          </w:tcPr>
          <w:p w14:paraId="5B7F4F0C" w14:textId="77777777" w:rsidR="00BA472C" w:rsidRPr="00B04F45" w:rsidRDefault="00BA472C" w:rsidP="00736A88">
            <w:pPr>
              <w:jc w:val="center"/>
              <w:rPr>
                <w:sz w:val="22"/>
                <w:szCs w:val="22"/>
              </w:rPr>
            </w:pPr>
          </w:p>
        </w:tc>
        <w:tc>
          <w:tcPr>
            <w:tcW w:w="404" w:type="dxa"/>
            <w:vMerge/>
            <w:shd w:val="clear" w:color="auto" w:fill="auto"/>
            <w:vAlign w:val="center"/>
          </w:tcPr>
          <w:p w14:paraId="3E08663D" w14:textId="77777777" w:rsidR="00BA472C" w:rsidRPr="00B04F45" w:rsidRDefault="00BA472C" w:rsidP="00736A88">
            <w:pPr>
              <w:jc w:val="center"/>
              <w:rPr>
                <w:sz w:val="22"/>
                <w:szCs w:val="22"/>
              </w:rPr>
            </w:pPr>
          </w:p>
        </w:tc>
        <w:tc>
          <w:tcPr>
            <w:tcW w:w="404" w:type="dxa"/>
            <w:vMerge/>
            <w:shd w:val="clear" w:color="auto" w:fill="auto"/>
            <w:vAlign w:val="center"/>
          </w:tcPr>
          <w:p w14:paraId="6346F4B2" w14:textId="77777777" w:rsidR="00BA472C" w:rsidRPr="00B04F45" w:rsidRDefault="00BA472C" w:rsidP="00736A88">
            <w:pPr>
              <w:jc w:val="center"/>
              <w:rPr>
                <w:sz w:val="22"/>
                <w:szCs w:val="22"/>
              </w:rPr>
            </w:pPr>
          </w:p>
        </w:tc>
        <w:tc>
          <w:tcPr>
            <w:tcW w:w="404" w:type="dxa"/>
            <w:vMerge/>
            <w:shd w:val="clear" w:color="auto" w:fill="auto"/>
            <w:vAlign w:val="center"/>
          </w:tcPr>
          <w:p w14:paraId="342635E5" w14:textId="77777777" w:rsidR="00BA472C" w:rsidRPr="00B04F45" w:rsidRDefault="00BA472C" w:rsidP="00736A88">
            <w:pPr>
              <w:jc w:val="center"/>
              <w:rPr>
                <w:sz w:val="22"/>
                <w:szCs w:val="22"/>
              </w:rPr>
            </w:pPr>
          </w:p>
        </w:tc>
        <w:tc>
          <w:tcPr>
            <w:tcW w:w="404" w:type="dxa"/>
            <w:vMerge/>
            <w:shd w:val="clear" w:color="auto" w:fill="auto"/>
            <w:vAlign w:val="center"/>
          </w:tcPr>
          <w:p w14:paraId="38EE54E1" w14:textId="77777777" w:rsidR="00BA472C" w:rsidRPr="00B04F45" w:rsidRDefault="00BA472C" w:rsidP="00736A88">
            <w:pPr>
              <w:jc w:val="center"/>
              <w:rPr>
                <w:sz w:val="22"/>
                <w:szCs w:val="22"/>
              </w:rPr>
            </w:pPr>
          </w:p>
        </w:tc>
        <w:tc>
          <w:tcPr>
            <w:tcW w:w="404" w:type="dxa"/>
            <w:vMerge/>
            <w:shd w:val="clear" w:color="auto" w:fill="auto"/>
            <w:vAlign w:val="center"/>
          </w:tcPr>
          <w:p w14:paraId="2A3B088B" w14:textId="77777777" w:rsidR="00BA472C" w:rsidRPr="00B04F45" w:rsidRDefault="00BA472C" w:rsidP="00736A88">
            <w:pPr>
              <w:jc w:val="center"/>
              <w:rPr>
                <w:sz w:val="22"/>
                <w:szCs w:val="22"/>
              </w:rPr>
            </w:pPr>
          </w:p>
        </w:tc>
        <w:tc>
          <w:tcPr>
            <w:tcW w:w="404" w:type="dxa"/>
            <w:vMerge/>
            <w:shd w:val="clear" w:color="auto" w:fill="auto"/>
            <w:vAlign w:val="center"/>
          </w:tcPr>
          <w:p w14:paraId="35C376F1" w14:textId="77777777" w:rsidR="00BA472C" w:rsidRPr="00B04F45" w:rsidRDefault="00BA472C" w:rsidP="00736A88">
            <w:pPr>
              <w:jc w:val="center"/>
              <w:rPr>
                <w:sz w:val="22"/>
                <w:szCs w:val="22"/>
              </w:rPr>
            </w:pPr>
          </w:p>
        </w:tc>
        <w:tc>
          <w:tcPr>
            <w:tcW w:w="404" w:type="dxa"/>
            <w:vMerge/>
            <w:shd w:val="clear" w:color="auto" w:fill="auto"/>
            <w:vAlign w:val="center"/>
          </w:tcPr>
          <w:p w14:paraId="26B6C91A" w14:textId="77777777" w:rsidR="00BA472C" w:rsidRPr="00B04F45" w:rsidRDefault="00BA472C" w:rsidP="00736A88">
            <w:pPr>
              <w:jc w:val="center"/>
              <w:rPr>
                <w:sz w:val="22"/>
                <w:szCs w:val="22"/>
              </w:rPr>
            </w:pPr>
          </w:p>
        </w:tc>
        <w:tc>
          <w:tcPr>
            <w:tcW w:w="404" w:type="dxa"/>
            <w:vMerge/>
            <w:shd w:val="clear" w:color="auto" w:fill="auto"/>
            <w:vAlign w:val="center"/>
          </w:tcPr>
          <w:p w14:paraId="4D4DC435" w14:textId="77777777" w:rsidR="00BA472C" w:rsidRPr="00B04F45" w:rsidRDefault="00BA472C" w:rsidP="00736A88">
            <w:pPr>
              <w:jc w:val="center"/>
              <w:rPr>
                <w:sz w:val="22"/>
                <w:szCs w:val="22"/>
              </w:rPr>
            </w:pPr>
          </w:p>
        </w:tc>
        <w:tc>
          <w:tcPr>
            <w:tcW w:w="404" w:type="dxa"/>
            <w:vMerge/>
            <w:shd w:val="clear" w:color="auto" w:fill="auto"/>
            <w:vAlign w:val="center"/>
          </w:tcPr>
          <w:p w14:paraId="3B6D1652" w14:textId="77777777" w:rsidR="00BA472C" w:rsidRPr="00B04F45" w:rsidRDefault="00BA472C" w:rsidP="00736A88">
            <w:pPr>
              <w:jc w:val="center"/>
              <w:rPr>
                <w:sz w:val="22"/>
                <w:szCs w:val="22"/>
              </w:rPr>
            </w:pPr>
          </w:p>
        </w:tc>
        <w:tc>
          <w:tcPr>
            <w:tcW w:w="921" w:type="dxa"/>
            <w:gridSpan w:val="3"/>
            <w:shd w:val="clear" w:color="auto" w:fill="auto"/>
            <w:vAlign w:val="center"/>
          </w:tcPr>
          <w:p w14:paraId="62FE254C" w14:textId="32CCF4F6" w:rsidR="00BA472C" w:rsidRPr="00B04F45" w:rsidRDefault="000E12AB" w:rsidP="00736A88">
            <w:pPr>
              <w:jc w:val="center"/>
              <w:rPr>
                <w:sz w:val="22"/>
                <w:szCs w:val="22"/>
              </w:rPr>
            </w:pPr>
            <w:r w:rsidRPr="00B04F45">
              <w:rPr>
                <w:sz w:val="22"/>
                <w:szCs w:val="22"/>
              </w:rPr>
              <w:t>□</w:t>
            </w:r>
          </w:p>
        </w:tc>
        <w:tc>
          <w:tcPr>
            <w:tcW w:w="3686" w:type="dxa"/>
            <w:gridSpan w:val="8"/>
            <w:shd w:val="clear" w:color="auto" w:fill="auto"/>
            <w:vAlign w:val="center"/>
          </w:tcPr>
          <w:p w14:paraId="4AE9C8D3" w14:textId="53369393" w:rsidR="00BA472C" w:rsidRPr="00B04F45" w:rsidRDefault="00BA472C" w:rsidP="001A11D9">
            <w:pPr>
              <w:jc w:val="both"/>
              <w:rPr>
                <w:sz w:val="22"/>
                <w:szCs w:val="22"/>
              </w:rPr>
            </w:pPr>
            <w:r w:rsidRPr="00B04F45">
              <w:rPr>
                <w:sz w:val="22"/>
                <w:szCs w:val="22"/>
              </w:rPr>
              <w:t>kolegialaus va</w:t>
            </w:r>
            <w:r w:rsidR="00732D13" w:rsidRPr="00B04F45">
              <w:rPr>
                <w:sz w:val="22"/>
                <w:szCs w:val="22"/>
              </w:rPr>
              <w:t>ldymo organo sprendimu</w:t>
            </w:r>
            <w:r w:rsidR="003E4829" w:rsidRPr="00B04F45">
              <w:rPr>
                <w:sz w:val="22"/>
                <w:szCs w:val="22"/>
              </w:rPr>
              <w:t>, protokolo</w:t>
            </w:r>
            <w:bookmarkStart w:id="0" w:name="_GoBack"/>
            <w:bookmarkEnd w:id="0"/>
            <w:r w:rsidR="003E4829" w:rsidRPr="00B04F45">
              <w:rPr>
                <w:sz w:val="22"/>
                <w:szCs w:val="22"/>
              </w:rPr>
              <w:t xml:space="preserve"> </w:t>
            </w:r>
            <w:r w:rsidR="00732D13" w:rsidRPr="00B04F45">
              <w:rPr>
                <w:sz w:val="22"/>
                <w:szCs w:val="22"/>
              </w:rPr>
              <w:t xml:space="preserve">Nr. </w:t>
            </w:r>
          </w:p>
        </w:tc>
      </w:tr>
      <w:tr w:rsidR="002700E0" w:rsidRPr="00507D51" w14:paraId="7C954854" w14:textId="77777777" w:rsidTr="00FB19FD">
        <w:tc>
          <w:tcPr>
            <w:tcW w:w="756" w:type="dxa"/>
            <w:shd w:val="clear" w:color="auto" w:fill="auto"/>
          </w:tcPr>
          <w:p w14:paraId="5CF24607" w14:textId="428E68D8" w:rsidR="002700E0" w:rsidRPr="00B04F45" w:rsidRDefault="002D0B1A" w:rsidP="00736A88">
            <w:pPr>
              <w:jc w:val="center"/>
              <w:rPr>
                <w:sz w:val="22"/>
                <w:szCs w:val="22"/>
              </w:rPr>
            </w:pPr>
            <w:r w:rsidRPr="00B04F45">
              <w:rPr>
                <w:sz w:val="22"/>
                <w:szCs w:val="22"/>
              </w:rPr>
              <w:t>1.</w:t>
            </w:r>
            <w:r w:rsidR="00812C3F" w:rsidRPr="00B04F45">
              <w:rPr>
                <w:sz w:val="22"/>
                <w:szCs w:val="22"/>
              </w:rPr>
              <w:t>6</w:t>
            </w:r>
            <w:r w:rsidR="00C52EE1" w:rsidRPr="00B04F45">
              <w:rPr>
                <w:sz w:val="22"/>
                <w:szCs w:val="22"/>
              </w:rPr>
              <w:t>.</w:t>
            </w:r>
          </w:p>
        </w:tc>
        <w:tc>
          <w:tcPr>
            <w:tcW w:w="5760" w:type="dxa"/>
            <w:shd w:val="clear" w:color="auto" w:fill="auto"/>
          </w:tcPr>
          <w:p w14:paraId="557569F6" w14:textId="3D96BE8E" w:rsidR="002700E0" w:rsidRPr="00B04F45" w:rsidRDefault="001562D2" w:rsidP="001C2EA4">
            <w:pPr>
              <w:jc w:val="both"/>
              <w:rPr>
                <w:sz w:val="22"/>
                <w:szCs w:val="22"/>
              </w:rPr>
            </w:pPr>
            <w:r w:rsidRPr="00B04F45">
              <w:rPr>
                <w:sz w:val="22"/>
                <w:szCs w:val="22"/>
              </w:rPr>
              <w:t>VPS priemonės, kuriai parengtas FSA, pagrindiniai tikslai yra šie:</w:t>
            </w:r>
          </w:p>
        </w:tc>
        <w:tc>
          <w:tcPr>
            <w:tcW w:w="8647" w:type="dxa"/>
            <w:gridSpan w:val="21"/>
            <w:shd w:val="clear" w:color="auto" w:fill="auto"/>
          </w:tcPr>
          <w:p w14:paraId="146EE008" w14:textId="3F388D6A" w:rsidR="002700E0" w:rsidRPr="00B04F45" w:rsidRDefault="00BE6103" w:rsidP="00E06A34">
            <w:pPr>
              <w:jc w:val="both"/>
              <w:rPr>
                <w:b/>
                <w:sz w:val="22"/>
                <w:szCs w:val="22"/>
              </w:rPr>
            </w:pPr>
            <w:r w:rsidRPr="00B04F45">
              <w:rPr>
                <w:sz w:val="22"/>
                <w:szCs w:val="22"/>
              </w:rPr>
              <w:t>pagerinti ŽRVVG teritorijos nuo žuvininkystės priklausomų bendruomenių aplinkosaugos įgūdžius, suteikti ir/ar pagilinti žinias akvakultūros srityje</w:t>
            </w:r>
            <w:r w:rsidR="00030F9B" w:rsidRPr="00B04F45">
              <w:rPr>
                <w:sz w:val="22"/>
                <w:szCs w:val="22"/>
              </w:rPr>
              <w:t>.</w:t>
            </w:r>
          </w:p>
        </w:tc>
      </w:tr>
      <w:tr w:rsidR="002700E0" w:rsidRPr="00507D51" w14:paraId="3F1A1273" w14:textId="77777777" w:rsidTr="00FB19FD">
        <w:tc>
          <w:tcPr>
            <w:tcW w:w="756" w:type="dxa"/>
            <w:shd w:val="clear" w:color="auto" w:fill="auto"/>
          </w:tcPr>
          <w:p w14:paraId="0604ABEA" w14:textId="30F1BD8B" w:rsidR="002700E0" w:rsidRPr="00B04F45" w:rsidRDefault="002D0B1A" w:rsidP="00736A88">
            <w:pPr>
              <w:jc w:val="center"/>
              <w:rPr>
                <w:sz w:val="22"/>
                <w:szCs w:val="22"/>
              </w:rPr>
            </w:pPr>
            <w:r w:rsidRPr="00B04F45">
              <w:rPr>
                <w:sz w:val="22"/>
                <w:szCs w:val="22"/>
              </w:rPr>
              <w:t>1.</w:t>
            </w:r>
            <w:r w:rsidR="00812C3F" w:rsidRPr="00B04F45">
              <w:rPr>
                <w:sz w:val="22"/>
                <w:szCs w:val="22"/>
              </w:rPr>
              <w:t>7</w:t>
            </w:r>
            <w:r w:rsidR="00C52EE1" w:rsidRPr="00B04F45">
              <w:rPr>
                <w:sz w:val="22"/>
                <w:szCs w:val="22"/>
              </w:rPr>
              <w:t>.</w:t>
            </w:r>
          </w:p>
        </w:tc>
        <w:tc>
          <w:tcPr>
            <w:tcW w:w="5760" w:type="dxa"/>
            <w:shd w:val="clear" w:color="auto" w:fill="auto"/>
          </w:tcPr>
          <w:p w14:paraId="7C43EAF9" w14:textId="59AF227C" w:rsidR="002700E0" w:rsidRPr="00B04F45" w:rsidRDefault="001562D2" w:rsidP="001C2EA4">
            <w:pPr>
              <w:jc w:val="both"/>
              <w:rPr>
                <w:sz w:val="22"/>
                <w:szCs w:val="22"/>
              </w:rPr>
            </w:pPr>
            <w:r w:rsidRPr="00B04F45">
              <w:rPr>
                <w:sz w:val="22"/>
                <w:szCs w:val="22"/>
              </w:rPr>
              <w:t>Pagal VPS priemonę</w:t>
            </w:r>
            <w:r w:rsidR="001C2EA4" w:rsidRPr="00B04F45">
              <w:rPr>
                <w:sz w:val="22"/>
                <w:szCs w:val="22"/>
              </w:rPr>
              <w:t xml:space="preserve"> </w:t>
            </w:r>
            <w:r w:rsidRPr="00B04F45">
              <w:rPr>
                <w:sz w:val="22"/>
                <w:szCs w:val="22"/>
              </w:rPr>
              <w:t>parama teikiama:</w:t>
            </w:r>
          </w:p>
        </w:tc>
        <w:tc>
          <w:tcPr>
            <w:tcW w:w="8647" w:type="dxa"/>
            <w:gridSpan w:val="21"/>
            <w:shd w:val="clear" w:color="auto" w:fill="auto"/>
          </w:tcPr>
          <w:p w14:paraId="23D417FA" w14:textId="77777777" w:rsidR="00247C01" w:rsidRPr="00B04F45" w:rsidRDefault="00247C01" w:rsidP="000F2AB8">
            <w:pPr>
              <w:suppressAutoHyphens/>
              <w:autoSpaceDE w:val="0"/>
              <w:autoSpaceDN w:val="0"/>
              <w:adjustRightInd w:val="0"/>
              <w:jc w:val="both"/>
              <w:textAlignment w:val="center"/>
              <w:rPr>
                <w:sz w:val="22"/>
                <w:szCs w:val="22"/>
              </w:rPr>
            </w:pPr>
            <w:r w:rsidRPr="00B04F45">
              <w:rPr>
                <w:sz w:val="22"/>
                <w:szCs w:val="22"/>
              </w:rPr>
              <w:t>keitimasis žiniomis bei informacija, mokymai, kurie vykdomi taikant  inovatyvias, lanksčias mokymų formas, geriausios praktikos sklaida, metodinė pagalba, siekiant užtikrinti mokymų prieinamumą ir kad  mokymai būtų  susiję su mokymusi visą gyvenimą akvakultūros srityje, kad naudos gavėjai įgautų  naujų žinių, kurios padėtų efektyviai įgyvendinti vietos projektuose keliamus  tikslus ir uždavinius.</w:t>
            </w:r>
          </w:p>
          <w:p w14:paraId="549A50C9" w14:textId="1AA8A54B" w:rsidR="002700E0" w:rsidRPr="00B04F45" w:rsidRDefault="00971445" w:rsidP="000F2AB8">
            <w:pPr>
              <w:suppressAutoHyphens/>
              <w:autoSpaceDE w:val="0"/>
              <w:autoSpaceDN w:val="0"/>
              <w:adjustRightInd w:val="0"/>
              <w:jc w:val="both"/>
              <w:textAlignment w:val="center"/>
              <w:rPr>
                <w:sz w:val="22"/>
                <w:szCs w:val="22"/>
              </w:rPr>
            </w:pPr>
            <w:r w:rsidRPr="00B04F45">
              <w:rPr>
                <w:sz w:val="22"/>
                <w:szCs w:val="22"/>
              </w:rPr>
              <w:t xml:space="preserve">Pareiškėjai, teikiantys paraiškas, turi vietos projekto paraiškos (FSA </w:t>
            </w:r>
            <w:r w:rsidR="001C2EA4" w:rsidRPr="00B04F45">
              <w:rPr>
                <w:sz w:val="22"/>
                <w:szCs w:val="22"/>
              </w:rPr>
              <w:t>1</w:t>
            </w:r>
            <w:r w:rsidRPr="00B04F45">
              <w:rPr>
                <w:sz w:val="22"/>
                <w:szCs w:val="22"/>
              </w:rPr>
              <w:t xml:space="preserve"> priedas) 3 dalyje „Vietos projekto idėjos aprašymas“</w:t>
            </w:r>
            <w:r w:rsidR="007844EB" w:rsidRPr="00B04F45">
              <w:rPr>
                <w:sz w:val="22"/>
                <w:szCs w:val="22"/>
              </w:rPr>
              <w:t>,</w:t>
            </w:r>
            <w:r w:rsidR="000F2AB8" w:rsidRPr="00B04F45">
              <w:rPr>
                <w:sz w:val="22"/>
                <w:szCs w:val="22"/>
              </w:rPr>
              <w:t xml:space="preserve"> </w:t>
            </w:r>
            <w:r w:rsidRPr="00B04F45">
              <w:rPr>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FB19FD">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7B395A95" w14:textId="364D560A" w:rsidR="00C74FFE" w:rsidRPr="00C74FFE" w:rsidRDefault="00C74FFE" w:rsidP="00381F6D">
            <w:pPr>
              <w:pStyle w:val="CentrBold"/>
              <w:spacing w:line="240" w:lineRule="auto"/>
              <w:jc w:val="both"/>
              <w:rPr>
                <w:b w:val="0"/>
                <w:sz w:val="22"/>
                <w:szCs w:val="22"/>
                <w:lang w:val="lt-LT"/>
              </w:rPr>
            </w:pPr>
            <w:r w:rsidRPr="00C74FFE">
              <w:rPr>
                <w:b w:val="0"/>
                <w:caps w:val="0"/>
                <w:sz w:val="22"/>
                <w:szCs w:val="22"/>
                <w:lang w:val="lt-LT"/>
              </w:rPr>
              <w:t xml:space="preserve">ŽRVVG teritorijoje registruoti ir veiklą vykdantys pelno nesiekiantys juridiniai asmenys, įregistruoti pagal </w:t>
            </w:r>
            <w:proofErr w:type="spellStart"/>
            <w:r w:rsidRPr="00C74FFE">
              <w:rPr>
                <w:b w:val="0"/>
                <w:caps w:val="0"/>
                <w:sz w:val="22"/>
                <w:szCs w:val="22"/>
                <w:lang w:val="lt-LT"/>
              </w:rPr>
              <w:t>lr</w:t>
            </w:r>
            <w:proofErr w:type="spellEnd"/>
            <w:r w:rsidRPr="00C74FFE">
              <w:rPr>
                <w:b w:val="0"/>
                <w:caps w:val="0"/>
                <w:sz w:val="22"/>
                <w:szCs w:val="22"/>
                <w:lang w:val="lt-LT"/>
              </w:rPr>
              <w:t xml:space="preserve"> asociacijų, viešųjų įstaigų (išskyrus viešąsias įstaigas, kurių viena iš steigėjų yra savivaldybė ar valstybė), labdaros ir paramos fondų įstatymus (išskyrus ŽRVVG).</w:t>
            </w:r>
          </w:p>
          <w:p w14:paraId="1811BD8B" w14:textId="625511A5"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FB19FD">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60"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47" w:type="dxa"/>
            <w:gridSpan w:val="21"/>
            <w:shd w:val="clear" w:color="auto" w:fill="auto"/>
          </w:tcPr>
          <w:p w14:paraId="0F68DE78" w14:textId="5B6D1685" w:rsidR="000D0F05" w:rsidRPr="00030F9B" w:rsidRDefault="00B94D36" w:rsidP="000D0F05">
            <w:pPr>
              <w:jc w:val="both"/>
              <w:rPr>
                <w:rFonts w:eastAsia="Calibri"/>
                <w:sz w:val="22"/>
                <w:szCs w:val="22"/>
              </w:rPr>
            </w:pPr>
            <w:r>
              <w:rPr>
                <w:rFonts w:eastAsia="Calibri"/>
                <w:sz w:val="22"/>
                <w:szCs w:val="22"/>
              </w:rPr>
              <w:t>r</w:t>
            </w:r>
            <w:r w:rsidRPr="00C15538">
              <w:rPr>
                <w:rFonts w:eastAsia="Calibri"/>
                <w:sz w:val="22"/>
                <w:szCs w:val="22"/>
              </w:rPr>
              <w:t>egistruoti ir veiklą vykdantys pelno nesiekiantys juridiniai asmenys, įregistruoti pagal LR asociacijų, viešųjų įstaigų, labdaros ir paramos fondų įstatymus arba fiziniai asmenys vykdantis individualią veiklą.</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FB19FD">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60"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3EDB7CCE" w:rsidR="009C6EC3" w:rsidRPr="00536192" w:rsidRDefault="00C4249F" w:rsidP="00BE6103">
            <w:pPr>
              <w:jc w:val="both"/>
              <w:rPr>
                <w:b/>
                <w:i/>
                <w:sz w:val="22"/>
                <w:szCs w:val="22"/>
              </w:rPr>
            </w:pPr>
            <w:r w:rsidRPr="00536192">
              <w:rPr>
                <w:sz w:val="22"/>
                <w:szCs w:val="22"/>
              </w:rPr>
              <w:t xml:space="preserve"> 5 040,00   </w:t>
            </w:r>
            <w:r w:rsidR="00533059" w:rsidRPr="00536192">
              <w:rPr>
                <w:sz w:val="22"/>
                <w:szCs w:val="22"/>
              </w:rPr>
              <w:t>Eur lėšų</w:t>
            </w:r>
            <w:r w:rsidR="001E4572" w:rsidRPr="00536192">
              <w:rPr>
                <w:sz w:val="22"/>
                <w:szCs w:val="22"/>
              </w:rPr>
              <w:t>.</w:t>
            </w:r>
            <w:r w:rsidR="00533059" w:rsidRPr="00536192">
              <w:rPr>
                <w:i/>
                <w:sz w:val="22"/>
                <w:szCs w:val="22"/>
              </w:rPr>
              <w:t xml:space="preserve"> </w:t>
            </w:r>
          </w:p>
        </w:tc>
      </w:tr>
      <w:tr w:rsidR="00020551" w:rsidRPr="00507D51" w14:paraId="6DF8FB55" w14:textId="77777777" w:rsidTr="00FB19FD">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1C92C7EA" w:rsidR="00020551" w:rsidRPr="00536192" w:rsidRDefault="00D177AC" w:rsidP="008156B1">
            <w:pPr>
              <w:jc w:val="both"/>
              <w:rPr>
                <w:i/>
                <w:sz w:val="22"/>
                <w:szCs w:val="22"/>
              </w:rPr>
            </w:pPr>
            <w:r w:rsidRPr="00536192">
              <w:rPr>
                <w:sz w:val="22"/>
                <w:szCs w:val="22"/>
              </w:rPr>
              <w:t xml:space="preserve">5 040,00  </w:t>
            </w:r>
            <w:r w:rsidR="00FB4C62" w:rsidRPr="00536192">
              <w:rPr>
                <w:sz w:val="22"/>
                <w:szCs w:val="22"/>
              </w:rPr>
              <w:t>Eur</w:t>
            </w:r>
            <w:r w:rsidR="008156B1" w:rsidRPr="00536192">
              <w:rPr>
                <w:sz w:val="22"/>
                <w:szCs w:val="22"/>
              </w:rPr>
              <w:t>.</w:t>
            </w:r>
            <w:r w:rsidR="00FB4C62" w:rsidRPr="00536192">
              <w:rPr>
                <w:i/>
                <w:sz w:val="22"/>
                <w:szCs w:val="22"/>
              </w:rPr>
              <w:t xml:space="preserve"> </w:t>
            </w:r>
          </w:p>
          <w:p w14:paraId="44C8FF5A" w14:textId="77777777" w:rsidR="008156B1" w:rsidRPr="00536192"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35ACB5AA" w:rsidR="00020551" w:rsidRPr="00536192" w:rsidRDefault="0062559F" w:rsidP="00BE6103">
            <w:pPr>
              <w:pStyle w:val="Sraopastraipa"/>
              <w:ind w:left="0"/>
              <w:jc w:val="both"/>
              <w:rPr>
                <w:b/>
                <w:i/>
                <w:sz w:val="22"/>
                <w:szCs w:val="22"/>
              </w:rPr>
            </w:pPr>
            <w:r w:rsidRPr="00536192">
              <w:rPr>
                <w:sz w:val="22"/>
                <w:szCs w:val="22"/>
              </w:rPr>
              <w:t>l</w:t>
            </w:r>
            <w:r w:rsidR="00A0706D" w:rsidRPr="00536192">
              <w:rPr>
                <w:sz w:val="22"/>
                <w:szCs w:val="22"/>
              </w:rPr>
              <w:t xml:space="preserve">ėšos vietos projektui įgyvendinti gali sudaryti iki </w:t>
            </w:r>
            <w:r w:rsidR="00BE6103" w:rsidRPr="00536192">
              <w:rPr>
                <w:sz w:val="22"/>
                <w:szCs w:val="22"/>
              </w:rPr>
              <w:t>100</w:t>
            </w:r>
            <w:r w:rsidR="00A9276C" w:rsidRPr="00536192">
              <w:rPr>
                <w:sz w:val="22"/>
                <w:szCs w:val="22"/>
              </w:rPr>
              <w:t xml:space="preserve"> </w:t>
            </w:r>
            <w:r w:rsidR="00A0706D" w:rsidRPr="00536192">
              <w:rPr>
                <w:sz w:val="22"/>
                <w:szCs w:val="22"/>
              </w:rPr>
              <w:t xml:space="preserve"> proc.</w:t>
            </w:r>
            <w:r w:rsidR="008F65DC" w:rsidRPr="00536192">
              <w:rPr>
                <w:sz w:val="22"/>
                <w:szCs w:val="22"/>
              </w:rPr>
              <w:t xml:space="preserve"> </w:t>
            </w:r>
            <w:r w:rsidRPr="00536192">
              <w:rPr>
                <w:sz w:val="22"/>
                <w:szCs w:val="22"/>
              </w:rPr>
              <w:t>visų tinkamų finansuoti vietos projektų išlaidų.</w:t>
            </w:r>
          </w:p>
        </w:tc>
      </w:tr>
      <w:tr w:rsidR="00020551" w:rsidRPr="00507D51" w14:paraId="40AB570B" w14:textId="77777777" w:rsidTr="00FB19FD">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60"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0FBDBC23" w:rsidR="00020551" w:rsidRPr="00507D51" w:rsidRDefault="00B94D36" w:rsidP="00644952">
            <w:pPr>
              <w:jc w:val="both"/>
              <w:rPr>
                <w:b/>
                <w:i/>
                <w:sz w:val="22"/>
                <w:szCs w:val="22"/>
              </w:rPr>
            </w:pPr>
            <w:r>
              <w:rPr>
                <w:sz w:val="22"/>
                <w:szCs w:val="22"/>
              </w:rPr>
              <w:t>-</w:t>
            </w:r>
          </w:p>
        </w:tc>
      </w:tr>
      <w:tr w:rsidR="00761147" w:rsidRPr="00507D51" w14:paraId="763E58A5" w14:textId="77777777" w:rsidTr="00FB19FD">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B94D36" w:rsidRPr="00507D51" w14:paraId="6E401A91" w14:textId="77777777" w:rsidTr="00297080">
        <w:trPr>
          <w:trHeight w:val="699"/>
        </w:trPr>
        <w:tc>
          <w:tcPr>
            <w:tcW w:w="704" w:type="dxa"/>
            <w:shd w:val="clear" w:color="auto" w:fill="auto"/>
            <w:vAlign w:val="center"/>
          </w:tcPr>
          <w:p w14:paraId="6E1957F8" w14:textId="1D458812" w:rsidR="00B94D36" w:rsidRPr="00507D51" w:rsidRDefault="00B94D36" w:rsidP="00B94D36">
            <w:pPr>
              <w:rPr>
                <w:b/>
                <w:sz w:val="22"/>
                <w:szCs w:val="22"/>
              </w:rPr>
            </w:pPr>
            <w:r>
              <w:rPr>
                <w:b/>
                <w:sz w:val="22"/>
                <w:szCs w:val="22"/>
              </w:rPr>
              <w:t>1.</w:t>
            </w:r>
          </w:p>
        </w:tc>
        <w:tc>
          <w:tcPr>
            <w:tcW w:w="3365" w:type="dxa"/>
            <w:shd w:val="clear" w:color="auto" w:fill="auto"/>
          </w:tcPr>
          <w:p w14:paraId="7E492ACE" w14:textId="065B2C7E" w:rsidR="00B94D36" w:rsidRPr="00507D51" w:rsidRDefault="00B94D36" w:rsidP="00B94D36">
            <w:pPr>
              <w:rPr>
                <w:sz w:val="22"/>
                <w:szCs w:val="22"/>
              </w:rPr>
            </w:pPr>
            <w:r w:rsidRPr="001B515A">
              <w:rPr>
                <w:b/>
                <w:sz w:val="22"/>
                <w:szCs w:val="22"/>
              </w:rPr>
              <w:t>Nauda suteikiama daugiau kaip 8 Šiaulių ŽRVVG teritorijos vietos projektų pareiškėjams ir vykdytojams, ir /ar jų darbuotojams</w:t>
            </w:r>
          </w:p>
        </w:tc>
        <w:tc>
          <w:tcPr>
            <w:tcW w:w="1570" w:type="dxa"/>
            <w:shd w:val="clear" w:color="auto" w:fill="auto"/>
          </w:tcPr>
          <w:p w14:paraId="57FC175F" w14:textId="4848E434" w:rsidR="00B94D36" w:rsidRPr="00507D51" w:rsidRDefault="00B94D36" w:rsidP="00B94D36">
            <w:pPr>
              <w:jc w:val="center"/>
              <w:rPr>
                <w:sz w:val="22"/>
                <w:szCs w:val="22"/>
              </w:rPr>
            </w:pPr>
            <w:r w:rsidRPr="00035704">
              <w:rPr>
                <w:b/>
                <w:sz w:val="22"/>
                <w:szCs w:val="22"/>
              </w:rPr>
              <w:t>20</w:t>
            </w:r>
          </w:p>
        </w:tc>
        <w:tc>
          <w:tcPr>
            <w:tcW w:w="5370" w:type="dxa"/>
            <w:shd w:val="clear" w:color="auto" w:fill="auto"/>
          </w:tcPr>
          <w:p w14:paraId="7D197F22" w14:textId="3121DD80" w:rsidR="00B94D36" w:rsidRPr="00644952" w:rsidRDefault="00B94D36" w:rsidP="00B94D36">
            <w:pPr>
              <w:jc w:val="both"/>
              <w:rPr>
                <w:sz w:val="18"/>
                <w:szCs w:val="18"/>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154" w:type="dxa"/>
            <w:shd w:val="clear" w:color="auto" w:fill="auto"/>
          </w:tcPr>
          <w:p w14:paraId="562F4392" w14:textId="2D618BA4"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 xml:space="preserve">asmenų </w:t>
            </w:r>
            <w:r w:rsidRPr="00035704">
              <w:rPr>
                <w:sz w:val="22"/>
                <w:szCs w:val="22"/>
              </w:rPr>
              <w:lastRenderedPageBreak/>
              <w:t>sąrašus, nurodant jų vardus, pavardes, gimimo datas.</w:t>
            </w:r>
          </w:p>
        </w:tc>
      </w:tr>
      <w:tr w:rsidR="00B94D36" w:rsidRPr="00507D51" w14:paraId="381CF4C2" w14:textId="77777777" w:rsidTr="00297080">
        <w:tc>
          <w:tcPr>
            <w:tcW w:w="704" w:type="dxa"/>
            <w:shd w:val="clear" w:color="auto" w:fill="auto"/>
          </w:tcPr>
          <w:p w14:paraId="2C482769" w14:textId="5ED6A507" w:rsidR="00B94D36" w:rsidRPr="00507D51" w:rsidRDefault="00B94D36" w:rsidP="00B94D36">
            <w:pPr>
              <w:rPr>
                <w:sz w:val="22"/>
                <w:szCs w:val="22"/>
              </w:rPr>
            </w:pPr>
            <w:r>
              <w:rPr>
                <w:sz w:val="22"/>
                <w:szCs w:val="22"/>
              </w:rPr>
              <w:lastRenderedPageBreak/>
              <w:t>1.1.</w:t>
            </w:r>
          </w:p>
        </w:tc>
        <w:tc>
          <w:tcPr>
            <w:tcW w:w="3365" w:type="dxa"/>
            <w:shd w:val="clear" w:color="auto" w:fill="auto"/>
          </w:tcPr>
          <w:p w14:paraId="52727442" w14:textId="08C15AFC"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570" w:type="dxa"/>
            <w:shd w:val="clear" w:color="auto" w:fill="auto"/>
          </w:tcPr>
          <w:p w14:paraId="0BE2D8FA" w14:textId="3ED0228B" w:rsidR="00B94D36" w:rsidRPr="00507D51" w:rsidRDefault="00B94D36" w:rsidP="00B94D36">
            <w:pPr>
              <w:jc w:val="center"/>
              <w:rPr>
                <w:sz w:val="22"/>
                <w:szCs w:val="22"/>
              </w:rPr>
            </w:pPr>
            <w:r w:rsidRPr="00035704">
              <w:rPr>
                <w:sz w:val="22"/>
                <w:szCs w:val="22"/>
              </w:rPr>
              <w:t>20</w:t>
            </w:r>
          </w:p>
        </w:tc>
        <w:tc>
          <w:tcPr>
            <w:tcW w:w="5370" w:type="dxa"/>
            <w:shd w:val="clear" w:color="auto" w:fill="auto"/>
          </w:tcPr>
          <w:p w14:paraId="18AAAFDC" w14:textId="74950D26" w:rsidR="00B94D36" w:rsidRPr="00507D51" w:rsidRDefault="00B94D36" w:rsidP="00B94D36">
            <w:pPr>
              <w:jc w:val="both"/>
              <w:rPr>
                <w:sz w:val="22"/>
                <w:szCs w:val="22"/>
              </w:rPr>
            </w:pPr>
          </w:p>
        </w:tc>
        <w:tc>
          <w:tcPr>
            <w:tcW w:w="4154" w:type="dxa"/>
            <w:shd w:val="clear" w:color="auto" w:fill="auto"/>
          </w:tcPr>
          <w:p w14:paraId="672957DF" w14:textId="0DBFAE36" w:rsidR="00B94D36" w:rsidRPr="00507D51" w:rsidRDefault="00B94D36" w:rsidP="00B94D36">
            <w:pPr>
              <w:jc w:val="both"/>
              <w:rPr>
                <w:sz w:val="22"/>
                <w:szCs w:val="22"/>
              </w:rPr>
            </w:pPr>
          </w:p>
        </w:tc>
      </w:tr>
      <w:tr w:rsidR="00B94D36" w:rsidRPr="00507D51" w14:paraId="027845D7" w14:textId="77777777" w:rsidTr="00297080">
        <w:tc>
          <w:tcPr>
            <w:tcW w:w="704" w:type="dxa"/>
            <w:shd w:val="clear" w:color="auto" w:fill="auto"/>
          </w:tcPr>
          <w:p w14:paraId="49E67BC9" w14:textId="4D10AF89" w:rsidR="00B94D36" w:rsidRPr="00507D51" w:rsidRDefault="00B94D36" w:rsidP="00B94D36">
            <w:pPr>
              <w:rPr>
                <w:sz w:val="22"/>
                <w:szCs w:val="22"/>
              </w:rPr>
            </w:pPr>
            <w:r>
              <w:rPr>
                <w:sz w:val="22"/>
                <w:szCs w:val="22"/>
              </w:rPr>
              <w:t>1.2.</w:t>
            </w:r>
          </w:p>
        </w:tc>
        <w:tc>
          <w:tcPr>
            <w:tcW w:w="3365" w:type="dxa"/>
            <w:shd w:val="clear" w:color="auto" w:fill="auto"/>
          </w:tcPr>
          <w:p w14:paraId="4E79536E" w14:textId="51977815"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570" w:type="dxa"/>
            <w:shd w:val="clear" w:color="auto" w:fill="auto"/>
          </w:tcPr>
          <w:p w14:paraId="1F827DA0" w14:textId="3A733218" w:rsidR="00B94D36" w:rsidRPr="00507D51" w:rsidRDefault="00B94D36" w:rsidP="00B94D36">
            <w:pPr>
              <w:jc w:val="center"/>
              <w:rPr>
                <w:sz w:val="22"/>
                <w:szCs w:val="22"/>
              </w:rPr>
            </w:pPr>
            <w:r w:rsidRPr="00035704">
              <w:rPr>
                <w:sz w:val="22"/>
                <w:szCs w:val="22"/>
              </w:rPr>
              <w:t>15</w:t>
            </w:r>
          </w:p>
        </w:tc>
        <w:tc>
          <w:tcPr>
            <w:tcW w:w="5370" w:type="dxa"/>
            <w:shd w:val="clear" w:color="auto" w:fill="auto"/>
          </w:tcPr>
          <w:p w14:paraId="6C1A34B8" w14:textId="25513DC6" w:rsidR="00B94D36" w:rsidRPr="00644952" w:rsidRDefault="00B94D36" w:rsidP="00B94D36">
            <w:pPr>
              <w:jc w:val="both"/>
              <w:rPr>
                <w:sz w:val="18"/>
                <w:szCs w:val="18"/>
              </w:rPr>
            </w:pPr>
          </w:p>
        </w:tc>
        <w:tc>
          <w:tcPr>
            <w:tcW w:w="4154" w:type="dxa"/>
            <w:shd w:val="clear" w:color="auto" w:fill="auto"/>
          </w:tcPr>
          <w:p w14:paraId="44656FA1" w14:textId="2A735359" w:rsidR="00B94D36" w:rsidRPr="00507D51" w:rsidRDefault="00B94D36" w:rsidP="00B94D36">
            <w:pPr>
              <w:jc w:val="both"/>
              <w:rPr>
                <w:sz w:val="22"/>
                <w:szCs w:val="22"/>
              </w:rPr>
            </w:pPr>
          </w:p>
        </w:tc>
      </w:tr>
      <w:tr w:rsidR="00B94D36" w:rsidRPr="00507D51" w14:paraId="367577BB" w14:textId="77777777" w:rsidTr="00297080">
        <w:tc>
          <w:tcPr>
            <w:tcW w:w="704" w:type="dxa"/>
            <w:shd w:val="clear" w:color="auto" w:fill="auto"/>
            <w:vAlign w:val="center"/>
          </w:tcPr>
          <w:p w14:paraId="6C6E2B44" w14:textId="0AE27C11" w:rsidR="00B94D36" w:rsidRPr="00507D51" w:rsidRDefault="00B94D36" w:rsidP="00B94D36">
            <w:pPr>
              <w:rPr>
                <w:b/>
                <w:sz w:val="22"/>
                <w:szCs w:val="22"/>
              </w:rPr>
            </w:pPr>
            <w:r>
              <w:rPr>
                <w:b/>
                <w:sz w:val="22"/>
                <w:szCs w:val="22"/>
              </w:rPr>
              <w:t>2.</w:t>
            </w:r>
          </w:p>
        </w:tc>
        <w:tc>
          <w:tcPr>
            <w:tcW w:w="3365" w:type="dxa"/>
            <w:shd w:val="clear" w:color="auto" w:fill="auto"/>
          </w:tcPr>
          <w:p w14:paraId="6E6886B7" w14:textId="779460E8" w:rsidR="00B94D36" w:rsidRPr="00507D51" w:rsidRDefault="00B94D36" w:rsidP="00B94D36">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570" w:type="dxa"/>
            <w:shd w:val="clear" w:color="auto" w:fill="auto"/>
          </w:tcPr>
          <w:p w14:paraId="3B0518CF" w14:textId="2094FEEF" w:rsidR="00B94D36" w:rsidRPr="006C07CA" w:rsidRDefault="00B94D36" w:rsidP="00B94D36">
            <w:pPr>
              <w:jc w:val="center"/>
              <w:rPr>
                <w:b/>
                <w:sz w:val="22"/>
                <w:szCs w:val="22"/>
              </w:rPr>
            </w:pPr>
            <w:r w:rsidRPr="00035704">
              <w:rPr>
                <w:b/>
                <w:bCs/>
                <w:sz w:val="22"/>
                <w:szCs w:val="22"/>
              </w:rPr>
              <w:t>40</w:t>
            </w:r>
          </w:p>
        </w:tc>
        <w:tc>
          <w:tcPr>
            <w:tcW w:w="5370" w:type="dxa"/>
            <w:shd w:val="clear" w:color="auto" w:fill="auto"/>
          </w:tcPr>
          <w:p w14:paraId="4D95A0A1" w14:textId="494FB56D" w:rsidR="00B94D36" w:rsidRPr="00FF76A4" w:rsidRDefault="00B94D36" w:rsidP="00B94D36">
            <w:pPr>
              <w:jc w:val="both"/>
              <w:rPr>
                <w:sz w:val="22"/>
                <w:szCs w:val="22"/>
              </w:rPr>
            </w:pPr>
            <w:r w:rsidRPr="00035704">
              <w:rPr>
                <w:i/>
                <w:sz w:val="22"/>
                <w:szCs w:val="22"/>
              </w:rPr>
              <w:t xml:space="preserve"> </w:t>
            </w:r>
            <w:r w:rsidRPr="00035704">
              <w:rPr>
                <w:sz w:val="22"/>
                <w:szCs w:val="22"/>
              </w:rPr>
              <w:t xml:space="preserve">Atitiktis tinkamumo sąlygai nustatoma paraiškos vertinimo metu pagal vietos projektų paraiškos ,,Vietos projekto atitiktis vietos projektų atrankos kriterijams“ pagrindimą ir kartu su </w:t>
            </w:r>
            <w:r>
              <w:rPr>
                <w:sz w:val="22"/>
                <w:szCs w:val="22"/>
              </w:rPr>
              <w:t>paraiška pateiktais dokumentais apie Pareiškėjo planuojamus apmokyti asmenis</w:t>
            </w:r>
            <w:r w:rsidRPr="00035704">
              <w:rPr>
                <w:sz w:val="22"/>
                <w:szCs w:val="22"/>
              </w:rPr>
              <w:t>, nurodant jų vardus, pavardes, gimimo datas.</w:t>
            </w:r>
          </w:p>
        </w:tc>
        <w:tc>
          <w:tcPr>
            <w:tcW w:w="4154" w:type="dxa"/>
            <w:shd w:val="clear" w:color="auto" w:fill="auto"/>
          </w:tcPr>
          <w:p w14:paraId="00401BC1" w14:textId="3A7DC62A"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B94D36" w:rsidRPr="00507D51" w14:paraId="09A6B937" w14:textId="77777777" w:rsidTr="00297080">
        <w:tc>
          <w:tcPr>
            <w:tcW w:w="704" w:type="dxa"/>
            <w:shd w:val="clear" w:color="auto" w:fill="auto"/>
          </w:tcPr>
          <w:p w14:paraId="537F18C0" w14:textId="4AED1231" w:rsidR="00B94D36" w:rsidRPr="00507D51" w:rsidRDefault="00B94D36" w:rsidP="00B94D36">
            <w:pPr>
              <w:rPr>
                <w:sz w:val="22"/>
                <w:szCs w:val="22"/>
              </w:rPr>
            </w:pPr>
            <w:r w:rsidRPr="000E5BAD">
              <w:rPr>
                <w:bCs/>
                <w:sz w:val="22"/>
                <w:szCs w:val="22"/>
              </w:rPr>
              <w:t>2.1.</w:t>
            </w:r>
          </w:p>
        </w:tc>
        <w:tc>
          <w:tcPr>
            <w:tcW w:w="3365" w:type="dxa"/>
            <w:shd w:val="clear" w:color="auto" w:fill="auto"/>
          </w:tcPr>
          <w:p w14:paraId="73D97C74" w14:textId="3B4D9BCF"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570" w:type="dxa"/>
            <w:shd w:val="clear" w:color="auto" w:fill="auto"/>
          </w:tcPr>
          <w:p w14:paraId="798866FF" w14:textId="7BA73C1F" w:rsidR="00B94D36" w:rsidRPr="00507D51" w:rsidRDefault="00B94D36" w:rsidP="00B94D36">
            <w:pPr>
              <w:jc w:val="center"/>
              <w:rPr>
                <w:sz w:val="22"/>
                <w:szCs w:val="22"/>
              </w:rPr>
            </w:pPr>
            <w:r w:rsidRPr="00C2198A">
              <w:rPr>
                <w:bCs/>
                <w:sz w:val="22"/>
                <w:szCs w:val="22"/>
              </w:rPr>
              <w:t>40</w:t>
            </w:r>
          </w:p>
        </w:tc>
        <w:tc>
          <w:tcPr>
            <w:tcW w:w="5370" w:type="dxa"/>
            <w:shd w:val="clear" w:color="auto" w:fill="auto"/>
          </w:tcPr>
          <w:p w14:paraId="00E44465" w14:textId="177C2E23" w:rsidR="00B94D36" w:rsidRPr="00507D51" w:rsidRDefault="00B94D36" w:rsidP="00B94D36">
            <w:pPr>
              <w:jc w:val="both"/>
              <w:rPr>
                <w:sz w:val="22"/>
                <w:szCs w:val="22"/>
              </w:rPr>
            </w:pPr>
          </w:p>
        </w:tc>
        <w:tc>
          <w:tcPr>
            <w:tcW w:w="4154" w:type="dxa"/>
            <w:shd w:val="clear" w:color="auto" w:fill="auto"/>
          </w:tcPr>
          <w:p w14:paraId="50207EA1" w14:textId="1202AC51" w:rsidR="00B94D36" w:rsidRPr="00507D51" w:rsidRDefault="00B94D36" w:rsidP="00B94D36">
            <w:pPr>
              <w:jc w:val="both"/>
              <w:rPr>
                <w:sz w:val="22"/>
                <w:szCs w:val="22"/>
              </w:rPr>
            </w:pPr>
          </w:p>
        </w:tc>
      </w:tr>
      <w:tr w:rsidR="00B94D36" w:rsidRPr="00507D51" w14:paraId="5AD3F61F" w14:textId="77777777" w:rsidTr="00297080">
        <w:tc>
          <w:tcPr>
            <w:tcW w:w="704" w:type="dxa"/>
            <w:shd w:val="clear" w:color="auto" w:fill="auto"/>
          </w:tcPr>
          <w:p w14:paraId="5C1C1FF0" w14:textId="62408126" w:rsidR="00B94D36" w:rsidRPr="00507D51" w:rsidRDefault="00B94D36" w:rsidP="00B94D36">
            <w:pPr>
              <w:rPr>
                <w:sz w:val="22"/>
                <w:szCs w:val="22"/>
              </w:rPr>
            </w:pPr>
            <w:r>
              <w:rPr>
                <w:bCs/>
                <w:sz w:val="22"/>
                <w:szCs w:val="22"/>
              </w:rPr>
              <w:t>2.2</w:t>
            </w:r>
            <w:r w:rsidRPr="000E5BAD">
              <w:rPr>
                <w:bCs/>
                <w:sz w:val="22"/>
                <w:szCs w:val="22"/>
              </w:rPr>
              <w:t>.</w:t>
            </w:r>
          </w:p>
        </w:tc>
        <w:tc>
          <w:tcPr>
            <w:tcW w:w="3365" w:type="dxa"/>
            <w:shd w:val="clear" w:color="auto" w:fill="auto"/>
          </w:tcPr>
          <w:p w14:paraId="70B0233F" w14:textId="36C4D854"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3045223F" w14:textId="3218499C" w:rsidR="00B94D36" w:rsidRPr="00507D51" w:rsidRDefault="00B94D36" w:rsidP="00B94D36">
            <w:pPr>
              <w:jc w:val="center"/>
              <w:rPr>
                <w:sz w:val="22"/>
                <w:szCs w:val="22"/>
              </w:rPr>
            </w:pPr>
            <w:r w:rsidRPr="00C2198A">
              <w:rPr>
                <w:bCs/>
                <w:sz w:val="22"/>
                <w:szCs w:val="22"/>
              </w:rPr>
              <w:t>35</w:t>
            </w:r>
          </w:p>
        </w:tc>
        <w:tc>
          <w:tcPr>
            <w:tcW w:w="5370" w:type="dxa"/>
            <w:shd w:val="clear" w:color="auto" w:fill="auto"/>
          </w:tcPr>
          <w:p w14:paraId="673F9630" w14:textId="0B994A5D" w:rsidR="00B94D36" w:rsidRPr="00507D51" w:rsidRDefault="00B94D36" w:rsidP="00B94D36">
            <w:pPr>
              <w:jc w:val="both"/>
              <w:rPr>
                <w:sz w:val="22"/>
                <w:szCs w:val="22"/>
              </w:rPr>
            </w:pPr>
          </w:p>
        </w:tc>
        <w:tc>
          <w:tcPr>
            <w:tcW w:w="4154" w:type="dxa"/>
            <w:shd w:val="clear" w:color="auto" w:fill="auto"/>
          </w:tcPr>
          <w:p w14:paraId="0D719E56" w14:textId="12C68856" w:rsidR="00B94D36" w:rsidRPr="00507D51" w:rsidRDefault="00B94D36" w:rsidP="00B94D36">
            <w:pPr>
              <w:jc w:val="both"/>
              <w:rPr>
                <w:sz w:val="22"/>
                <w:szCs w:val="22"/>
              </w:rPr>
            </w:pPr>
          </w:p>
        </w:tc>
      </w:tr>
      <w:tr w:rsidR="00B94D36" w:rsidRPr="00507D51" w14:paraId="26D03C48" w14:textId="77777777" w:rsidTr="00297080">
        <w:tc>
          <w:tcPr>
            <w:tcW w:w="704" w:type="dxa"/>
            <w:shd w:val="clear" w:color="auto" w:fill="auto"/>
          </w:tcPr>
          <w:p w14:paraId="0E08BBD8" w14:textId="0DA02705" w:rsidR="00B94D36" w:rsidRPr="00507D51" w:rsidRDefault="00B94D36" w:rsidP="00B94D36">
            <w:pPr>
              <w:rPr>
                <w:sz w:val="22"/>
                <w:szCs w:val="22"/>
              </w:rPr>
            </w:pPr>
            <w:r>
              <w:rPr>
                <w:bCs/>
                <w:sz w:val="22"/>
                <w:szCs w:val="22"/>
              </w:rPr>
              <w:lastRenderedPageBreak/>
              <w:t>2.3</w:t>
            </w:r>
            <w:r w:rsidRPr="000E5BAD">
              <w:rPr>
                <w:bCs/>
                <w:sz w:val="22"/>
                <w:szCs w:val="22"/>
              </w:rPr>
              <w:t>.</w:t>
            </w:r>
          </w:p>
        </w:tc>
        <w:tc>
          <w:tcPr>
            <w:tcW w:w="3365" w:type="dxa"/>
            <w:shd w:val="clear" w:color="auto" w:fill="auto"/>
          </w:tcPr>
          <w:p w14:paraId="001AF350" w14:textId="796234B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24F4ED20" w14:textId="0EFEEDB5" w:rsidR="00B94D36" w:rsidRDefault="00B94D36" w:rsidP="00B94D36">
            <w:pPr>
              <w:jc w:val="center"/>
              <w:rPr>
                <w:sz w:val="22"/>
                <w:szCs w:val="22"/>
              </w:rPr>
            </w:pPr>
            <w:r w:rsidRPr="00C2198A">
              <w:rPr>
                <w:bCs/>
                <w:sz w:val="22"/>
                <w:szCs w:val="22"/>
              </w:rPr>
              <w:t>30</w:t>
            </w:r>
          </w:p>
        </w:tc>
        <w:tc>
          <w:tcPr>
            <w:tcW w:w="5370" w:type="dxa"/>
            <w:shd w:val="clear" w:color="auto" w:fill="auto"/>
          </w:tcPr>
          <w:p w14:paraId="6339ACC8" w14:textId="77777777" w:rsidR="00B94D36" w:rsidRPr="00507D51" w:rsidRDefault="00B94D36" w:rsidP="00B94D36">
            <w:pPr>
              <w:jc w:val="both"/>
              <w:rPr>
                <w:sz w:val="22"/>
                <w:szCs w:val="22"/>
              </w:rPr>
            </w:pPr>
          </w:p>
        </w:tc>
        <w:tc>
          <w:tcPr>
            <w:tcW w:w="4154" w:type="dxa"/>
            <w:shd w:val="clear" w:color="auto" w:fill="auto"/>
          </w:tcPr>
          <w:p w14:paraId="36A659CF" w14:textId="77777777" w:rsidR="00B94D36" w:rsidRPr="00507D51" w:rsidRDefault="00B94D36" w:rsidP="00B94D36">
            <w:pPr>
              <w:jc w:val="both"/>
              <w:rPr>
                <w:sz w:val="22"/>
                <w:szCs w:val="22"/>
              </w:rPr>
            </w:pPr>
          </w:p>
        </w:tc>
      </w:tr>
      <w:tr w:rsidR="00B94D36" w:rsidRPr="00507D51" w14:paraId="6119A1FE" w14:textId="77777777" w:rsidTr="00297080">
        <w:tc>
          <w:tcPr>
            <w:tcW w:w="704" w:type="dxa"/>
            <w:shd w:val="clear" w:color="auto" w:fill="auto"/>
          </w:tcPr>
          <w:p w14:paraId="1DA56715" w14:textId="30CC7BED" w:rsidR="00B94D36" w:rsidRPr="00507D51" w:rsidRDefault="00B94D36" w:rsidP="00B94D36">
            <w:pPr>
              <w:rPr>
                <w:sz w:val="22"/>
                <w:szCs w:val="22"/>
              </w:rPr>
            </w:pPr>
            <w:r>
              <w:rPr>
                <w:bCs/>
                <w:sz w:val="22"/>
                <w:szCs w:val="22"/>
              </w:rPr>
              <w:t>2.4</w:t>
            </w:r>
            <w:r w:rsidRPr="000E5BAD">
              <w:rPr>
                <w:bCs/>
                <w:sz w:val="22"/>
                <w:szCs w:val="22"/>
              </w:rPr>
              <w:t>.</w:t>
            </w:r>
          </w:p>
        </w:tc>
        <w:tc>
          <w:tcPr>
            <w:tcW w:w="3365" w:type="dxa"/>
            <w:shd w:val="clear" w:color="auto" w:fill="auto"/>
          </w:tcPr>
          <w:p w14:paraId="6D704AB2" w14:textId="32402F2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07EE861B" w14:textId="1A4589FC" w:rsidR="00B94D36" w:rsidRDefault="00B94D36" w:rsidP="00B94D36">
            <w:pPr>
              <w:jc w:val="center"/>
              <w:rPr>
                <w:sz w:val="22"/>
                <w:szCs w:val="22"/>
              </w:rPr>
            </w:pPr>
            <w:r w:rsidRPr="006E70EB">
              <w:rPr>
                <w:bCs/>
                <w:sz w:val="22"/>
                <w:szCs w:val="22"/>
              </w:rPr>
              <w:t>25</w:t>
            </w:r>
          </w:p>
        </w:tc>
        <w:tc>
          <w:tcPr>
            <w:tcW w:w="5370" w:type="dxa"/>
            <w:shd w:val="clear" w:color="auto" w:fill="auto"/>
          </w:tcPr>
          <w:p w14:paraId="649B5B99" w14:textId="77777777" w:rsidR="00B94D36" w:rsidRPr="00507D51" w:rsidRDefault="00B94D36" w:rsidP="00B94D36">
            <w:pPr>
              <w:jc w:val="both"/>
              <w:rPr>
                <w:sz w:val="22"/>
                <w:szCs w:val="22"/>
              </w:rPr>
            </w:pPr>
          </w:p>
        </w:tc>
        <w:tc>
          <w:tcPr>
            <w:tcW w:w="4154" w:type="dxa"/>
            <w:shd w:val="clear" w:color="auto" w:fill="auto"/>
          </w:tcPr>
          <w:p w14:paraId="3715F9B7" w14:textId="77777777" w:rsidR="00B94D36" w:rsidRPr="00507D51" w:rsidRDefault="00B94D36" w:rsidP="00B94D36">
            <w:pPr>
              <w:jc w:val="both"/>
              <w:rPr>
                <w:sz w:val="22"/>
                <w:szCs w:val="22"/>
              </w:rPr>
            </w:pPr>
          </w:p>
        </w:tc>
      </w:tr>
      <w:tr w:rsidR="00B079D0" w:rsidRPr="00507D51" w14:paraId="6B7E9314" w14:textId="77777777" w:rsidTr="00297080">
        <w:tc>
          <w:tcPr>
            <w:tcW w:w="704" w:type="dxa"/>
            <w:shd w:val="clear" w:color="auto" w:fill="auto"/>
          </w:tcPr>
          <w:p w14:paraId="4262976F" w14:textId="606B57CC" w:rsidR="00B079D0" w:rsidRPr="00507D51" w:rsidRDefault="00B079D0" w:rsidP="00B079D0">
            <w:pPr>
              <w:rPr>
                <w:b/>
                <w:sz w:val="22"/>
                <w:szCs w:val="22"/>
              </w:rPr>
            </w:pPr>
            <w:r>
              <w:rPr>
                <w:b/>
                <w:bCs/>
                <w:sz w:val="22"/>
                <w:szCs w:val="22"/>
              </w:rPr>
              <w:t>3.</w:t>
            </w:r>
          </w:p>
        </w:tc>
        <w:tc>
          <w:tcPr>
            <w:tcW w:w="3365" w:type="dxa"/>
            <w:shd w:val="clear" w:color="auto" w:fill="auto"/>
          </w:tcPr>
          <w:p w14:paraId="5B585C42" w14:textId="4B6666E7" w:rsidR="00B079D0" w:rsidRPr="00507D51" w:rsidRDefault="00B079D0" w:rsidP="00B079D0">
            <w:pPr>
              <w:rPr>
                <w:b/>
                <w:sz w:val="22"/>
                <w:szCs w:val="22"/>
              </w:rPr>
            </w:pPr>
            <w:r w:rsidRPr="001B515A">
              <w:rPr>
                <w:b/>
                <w:sz w:val="22"/>
                <w:szCs w:val="22"/>
              </w:rPr>
              <w:t>Lektorių patirtis, kuriant ir skleidžiant mokslo bei technikos žinias mokymų tematika</w:t>
            </w:r>
          </w:p>
        </w:tc>
        <w:tc>
          <w:tcPr>
            <w:tcW w:w="1570" w:type="dxa"/>
            <w:shd w:val="clear" w:color="auto" w:fill="auto"/>
          </w:tcPr>
          <w:p w14:paraId="67D82F22" w14:textId="6D111D4B" w:rsidR="00B079D0" w:rsidRPr="0052345D" w:rsidRDefault="00B079D0" w:rsidP="00B079D0">
            <w:pPr>
              <w:jc w:val="center"/>
              <w:rPr>
                <w:sz w:val="22"/>
                <w:szCs w:val="22"/>
              </w:rPr>
            </w:pPr>
            <w:r w:rsidRPr="006E70EB">
              <w:rPr>
                <w:b/>
                <w:bCs/>
                <w:sz w:val="22"/>
                <w:szCs w:val="22"/>
              </w:rPr>
              <w:t>40</w:t>
            </w:r>
          </w:p>
        </w:tc>
        <w:tc>
          <w:tcPr>
            <w:tcW w:w="5370" w:type="dxa"/>
            <w:shd w:val="clear" w:color="auto" w:fill="auto"/>
          </w:tcPr>
          <w:p w14:paraId="6B951F6A" w14:textId="726BABC3" w:rsidR="00B079D0" w:rsidRPr="00507D51" w:rsidRDefault="00B079D0" w:rsidP="00B079D0">
            <w:pPr>
              <w:jc w:val="both"/>
              <w:rPr>
                <w:b/>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Pr="006E70EB">
              <w:rPr>
                <w:i/>
                <w:sz w:val="22"/>
                <w:szCs w:val="22"/>
              </w:rPr>
              <w:t xml:space="preserve"> </w:t>
            </w:r>
            <w:r w:rsidRPr="006E70EB">
              <w:rPr>
                <w:sz w:val="22"/>
                <w:szCs w:val="22"/>
              </w:rPr>
              <w:t>Pareiškėjai pateikia dokumentus įrodančius lektorių kvalifikacinę patirtį</w:t>
            </w:r>
            <w:r w:rsidRPr="006E70EB">
              <w:rPr>
                <w:i/>
                <w:sz w:val="22"/>
                <w:szCs w:val="22"/>
              </w:rPr>
              <w:t xml:space="preserve"> </w:t>
            </w:r>
            <w:r w:rsidRPr="006E70EB">
              <w:rPr>
                <w:sz w:val="22"/>
                <w:szCs w:val="22"/>
              </w:rPr>
              <w:t>(diplomai, pažymėjimai, išrašai apie darbinę patirtį).</w:t>
            </w:r>
          </w:p>
        </w:tc>
        <w:tc>
          <w:tcPr>
            <w:tcW w:w="4154" w:type="dxa"/>
            <w:shd w:val="clear" w:color="auto" w:fill="auto"/>
          </w:tcPr>
          <w:p w14:paraId="52E30D35" w14:textId="255E9E6F" w:rsidR="00B079D0" w:rsidRPr="00507D51" w:rsidRDefault="00B079D0" w:rsidP="00B079D0">
            <w:pPr>
              <w:jc w:val="both"/>
              <w:rPr>
                <w:b/>
                <w:sz w:val="22"/>
                <w:szCs w:val="22"/>
              </w:rPr>
            </w:pPr>
            <w:r w:rsidRPr="006E70EB">
              <w:rPr>
                <w:i/>
                <w:sz w:val="22"/>
                <w:szCs w:val="22"/>
              </w:rPr>
              <w:t xml:space="preserve"> </w:t>
            </w:r>
            <w:r w:rsidRPr="006E70EB">
              <w:rPr>
                <w:sz w:val="22"/>
                <w:szCs w:val="22"/>
              </w:rPr>
              <w:t>Atitiktis įsipareigojimams vietos projekto įgyvendinimo metu nustatoma pagal vietos projekto įgyvendinimo ataskaitoje pateiktą informaciją ir dokumentus.</w:t>
            </w:r>
            <w:r w:rsidRPr="006E70EB">
              <w:rPr>
                <w:i/>
                <w:sz w:val="22"/>
                <w:szCs w:val="22"/>
              </w:rPr>
              <w:t xml:space="preserve"> </w:t>
            </w:r>
            <w:r w:rsidRPr="006E70EB">
              <w:rPr>
                <w:sz w:val="22"/>
                <w:szCs w:val="22"/>
              </w:rPr>
              <w:t>Pareiškėjai pateikia patvirtintas ataskaitas. Pareiškėjai pateikia dokumentus įrodančius lektorių kvalifikacinę patirtį (diplomai, pažymėjimai, išrašai apie darbinę patirtį).</w:t>
            </w:r>
          </w:p>
        </w:tc>
      </w:tr>
      <w:tr w:rsidR="00B079D0" w:rsidRPr="00507D51" w14:paraId="383BADBB" w14:textId="77777777" w:rsidTr="00297080">
        <w:tc>
          <w:tcPr>
            <w:tcW w:w="704" w:type="dxa"/>
            <w:shd w:val="clear" w:color="auto" w:fill="auto"/>
          </w:tcPr>
          <w:p w14:paraId="3FB2D229" w14:textId="39F0CE9C" w:rsidR="00B079D0" w:rsidRDefault="00B079D0" w:rsidP="00B079D0">
            <w:pPr>
              <w:rPr>
                <w:b/>
                <w:bCs/>
                <w:sz w:val="22"/>
                <w:szCs w:val="22"/>
              </w:rPr>
            </w:pPr>
            <w:r>
              <w:rPr>
                <w:sz w:val="22"/>
                <w:szCs w:val="22"/>
              </w:rPr>
              <w:t>3.1.</w:t>
            </w:r>
          </w:p>
        </w:tc>
        <w:tc>
          <w:tcPr>
            <w:tcW w:w="3365" w:type="dxa"/>
            <w:shd w:val="clear" w:color="auto" w:fill="auto"/>
          </w:tcPr>
          <w:p w14:paraId="4A353D1F" w14:textId="07C5560A"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77769A03" w14:textId="4C7B2C63" w:rsidR="00B079D0" w:rsidRDefault="00B079D0" w:rsidP="00B079D0">
            <w:pPr>
              <w:jc w:val="center"/>
              <w:rPr>
                <w:b/>
                <w:bCs/>
                <w:sz w:val="22"/>
                <w:szCs w:val="22"/>
              </w:rPr>
            </w:pPr>
            <w:r w:rsidRPr="006E70EB">
              <w:rPr>
                <w:sz w:val="22"/>
                <w:szCs w:val="22"/>
              </w:rPr>
              <w:t>40</w:t>
            </w:r>
          </w:p>
        </w:tc>
        <w:tc>
          <w:tcPr>
            <w:tcW w:w="5370" w:type="dxa"/>
            <w:shd w:val="clear" w:color="auto" w:fill="auto"/>
          </w:tcPr>
          <w:p w14:paraId="1BFF576F" w14:textId="77777777" w:rsidR="00B079D0" w:rsidRDefault="00B079D0" w:rsidP="00B079D0">
            <w:pPr>
              <w:jc w:val="both"/>
              <w:rPr>
                <w:i/>
                <w:sz w:val="22"/>
                <w:szCs w:val="22"/>
              </w:rPr>
            </w:pPr>
          </w:p>
        </w:tc>
        <w:tc>
          <w:tcPr>
            <w:tcW w:w="4154" w:type="dxa"/>
            <w:shd w:val="clear" w:color="auto" w:fill="auto"/>
          </w:tcPr>
          <w:p w14:paraId="2DC9F7FF" w14:textId="77777777" w:rsidR="00B079D0" w:rsidRPr="000E36C2" w:rsidRDefault="00B079D0" w:rsidP="00B079D0">
            <w:pPr>
              <w:jc w:val="both"/>
              <w:rPr>
                <w:sz w:val="22"/>
                <w:szCs w:val="22"/>
              </w:rPr>
            </w:pPr>
          </w:p>
        </w:tc>
      </w:tr>
      <w:tr w:rsidR="00B079D0" w:rsidRPr="00507D51" w14:paraId="254B123F" w14:textId="77777777" w:rsidTr="00297080">
        <w:tc>
          <w:tcPr>
            <w:tcW w:w="704" w:type="dxa"/>
            <w:shd w:val="clear" w:color="auto" w:fill="auto"/>
          </w:tcPr>
          <w:p w14:paraId="4E36C9A8" w14:textId="2C62B180" w:rsidR="00B079D0" w:rsidRDefault="00B079D0" w:rsidP="00B079D0">
            <w:pPr>
              <w:rPr>
                <w:b/>
                <w:bCs/>
                <w:sz w:val="22"/>
                <w:szCs w:val="22"/>
              </w:rPr>
            </w:pPr>
            <w:r>
              <w:rPr>
                <w:sz w:val="22"/>
                <w:szCs w:val="22"/>
              </w:rPr>
              <w:t xml:space="preserve"> 3.2.</w:t>
            </w:r>
          </w:p>
        </w:tc>
        <w:tc>
          <w:tcPr>
            <w:tcW w:w="3365" w:type="dxa"/>
            <w:shd w:val="clear" w:color="auto" w:fill="auto"/>
          </w:tcPr>
          <w:p w14:paraId="26E30D98" w14:textId="388263EC"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6F8D58B5" w14:textId="79BDF74E" w:rsidR="00B079D0" w:rsidRDefault="00B079D0" w:rsidP="00B079D0">
            <w:pPr>
              <w:jc w:val="center"/>
              <w:rPr>
                <w:b/>
                <w:bCs/>
                <w:sz w:val="22"/>
                <w:szCs w:val="22"/>
              </w:rPr>
            </w:pPr>
            <w:r w:rsidRPr="006E70EB">
              <w:rPr>
                <w:sz w:val="22"/>
                <w:szCs w:val="22"/>
              </w:rPr>
              <w:t>35</w:t>
            </w:r>
          </w:p>
        </w:tc>
        <w:tc>
          <w:tcPr>
            <w:tcW w:w="5370" w:type="dxa"/>
            <w:shd w:val="clear" w:color="auto" w:fill="auto"/>
          </w:tcPr>
          <w:p w14:paraId="1C910574" w14:textId="77777777" w:rsidR="00B079D0" w:rsidRDefault="00B079D0" w:rsidP="00B079D0">
            <w:pPr>
              <w:jc w:val="both"/>
              <w:rPr>
                <w:i/>
                <w:sz w:val="22"/>
                <w:szCs w:val="22"/>
              </w:rPr>
            </w:pPr>
          </w:p>
        </w:tc>
        <w:tc>
          <w:tcPr>
            <w:tcW w:w="4154" w:type="dxa"/>
            <w:shd w:val="clear" w:color="auto" w:fill="auto"/>
          </w:tcPr>
          <w:p w14:paraId="028AE3A0" w14:textId="77777777" w:rsidR="00B079D0" w:rsidRPr="000E36C2" w:rsidRDefault="00B079D0" w:rsidP="00B079D0">
            <w:pPr>
              <w:jc w:val="both"/>
              <w:rPr>
                <w:sz w:val="22"/>
                <w:szCs w:val="22"/>
              </w:rPr>
            </w:pP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52093E05" w:rsidR="00592BEF" w:rsidRDefault="00592BEF" w:rsidP="00592BEF">
            <w:pPr>
              <w:jc w:val="both"/>
              <w:rPr>
                <w:b/>
                <w:sz w:val="22"/>
                <w:szCs w:val="22"/>
              </w:rPr>
            </w:pPr>
            <w:r w:rsidRPr="00DC7BF5">
              <w:rPr>
                <w:b/>
                <w:sz w:val="22"/>
                <w:szCs w:val="22"/>
              </w:rPr>
              <w:t>Papildomos tinkamumo sąlygos, susijusios su tinkamomis finansuoti išlaidomis:</w:t>
            </w:r>
          </w:p>
          <w:p w14:paraId="3C154CFB" w14:textId="0220C315" w:rsidR="00142100" w:rsidRDefault="00142100" w:rsidP="00142100">
            <w:pPr>
              <w:jc w:val="both"/>
              <w:rPr>
                <w:rFonts w:eastAsia="Calibri"/>
                <w:b/>
              </w:rPr>
            </w:pPr>
            <w:r w:rsidRPr="00290CDD">
              <w:rPr>
                <w:rFonts w:eastAsia="Calibri"/>
                <w:b/>
              </w:rPr>
              <w:t>Jeigu pagal VPS priemonę remiama veikla, susijusi su mokymais, pareiškėjas ir partneris turi atitikti visus VP administravimo taisyklių 44 punkt</w:t>
            </w:r>
            <w:r w:rsidR="00437A2C">
              <w:rPr>
                <w:rFonts w:eastAsia="Calibri"/>
                <w:b/>
              </w:rPr>
              <w:t>o</w:t>
            </w:r>
            <w:r w:rsidRPr="00290CDD">
              <w:rPr>
                <w:rFonts w:eastAsia="Calibri"/>
                <w:b/>
              </w:rPr>
              <w:t xml:space="preserve"> reikalavimus.</w:t>
            </w:r>
          </w:p>
          <w:p w14:paraId="479D3011" w14:textId="77777777" w:rsidR="00142100" w:rsidRPr="00DC7BF5" w:rsidRDefault="00142100" w:rsidP="00592BEF">
            <w:pPr>
              <w:jc w:val="both"/>
              <w:rPr>
                <w:b/>
                <w:sz w:val="22"/>
                <w:szCs w:val="22"/>
              </w:rPr>
            </w:pP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lastRenderedPageBreak/>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39570CDD" w14:textId="77777777"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0D7439A3" w14:textId="570CCE56" w:rsidR="00A07EFC" w:rsidRPr="00507D51" w:rsidRDefault="00A07EFC" w:rsidP="00592BEF">
            <w:pPr>
              <w:jc w:val="both"/>
              <w:rPr>
                <w:sz w:val="22"/>
                <w:szCs w:val="22"/>
              </w:rPr>
            </w:pPr>
            <w:r>
              <w:rPr>
                <w:sz w:val="22"/>
                <w:szCs w:val="22"/>
              </w:rPr>
              <w:lastRenderedPageBreak/>
              <w:t>1</w:t>
            </w:r>
            <w:r w:rsidR="00396FFC">
              <w:rPr>
                <w:sz w:val="22"/>
                <w:szCs w:val="22"/>
              </w:rPr>
              <w:t>.</w:t>
            </w:r>
            <w:r>
              <w:rPr>
                <w:sz w:val="22"/>
                <w:szCs w:val="22"/>
              </w:rPr>
              <w:t>3</w:t>
            </w:r>
            <w:r w:rsidR="00396FFC">
              <w:rPr>
                <w:sz w:val="22"/>
                <w:szCs w:val="22"/>
              </w:rPr>
              <w:t>.</w:t>
            </w:r>
            <w:r w:rsidR="00396FFC" w:rsidRPr="002848F8">
              <w:rPr>
                <w:sz w:val="22"/>
                <w:szCs w:val="22"/>
              </w:rPr>
              <w:t xml:space="preserve"> 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8C41A4C"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3ACFA3E9" w14:textId="7E795D2E" w:rsidR="00A07EFC" w:rsidRPr="00507D51" w:rsidRDefault="00A07EFC" w:rsidP="00592BEF">
            <w:pPr>
              <w:jc w:val="both"/>
              <w:rPr>
                <w:sz w:val="22"/>
                <w:szCs w:val="22"/>
              </w:rPr>
            </w:pPr>
            <w:r>
              <w:rPr>
                <w:rFonts w:eastAsia="Calibri"/>
                <w:sz w:val="22"/>
                <w:szCs w:val="22"/>
                <w:lang w:eastAsia="en-US"/>
              </w:rPr>
              <w:t xml:space="preserve">1.3.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7C0688BE"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5662250F" w14:textId="482D752D" w:rsidR="00A07EFC" w:rsidRPr="00507D51" w:rsidRDefault="00A07EFC" w:rsidP="00592BEF">
            <w:pPr>
              <w:jc w:val="both"/>
              <w:rPr>
                <w:sz w:val="22"/>
                <w:szCs w:val="22"/>
              </w:rPr>
            </w:pPr>
            <w:r>
              <w:rPr>
                <w:rFonts w:eastAsia="Calibri"/>
                <w:sz w:val="22"/>
                <w:szCs w:val="22"/>
                <w:lang w:eastAsia="en-US"/>
              </w:rPr>
              <w:t>1.3.</w:t>
            </w:r>
            <w:r w:rsidR="00396FFC">
              <w:rPr>
                <w:rFonts w:eastAsia="Calibri"/>
                <w:sz w:val="22"/>
                <w:szCs w:val="22"/>
                <w:lang w:eastAsia="en-US"/>
              </w:rPr>
              <w:t xml:space="preserve">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95"/>
        <w:gridCol w:w="12682"/>
      </w:tblGrid>
      <w:tr w:rsidR="005D4D6D" w:rsidRPr="00507D51" w14:paraId="008E8697" w14:textId="77777777" w:rsidTr="00A27C55">
        <w:trPr>
          <w:trHeight w:val="278"/>
        </w:trPr>
        <w:tc>
          <w:tcPr>
            <w:tcW w:w="15643"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A27C55">
        <w:trPr>
          <w:trHeight w:val="174"/>
        </w:trPr>
        <w:tc>
          <w:tcPr>
            <w:tcW w:w="15643" w:type="dxa"/>
            <w:gridSpan w:val="3"/>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A27C55">
        <w:trPr>
          <w:trHeight w:val="122"/>
        </w:trPr>
        <w:tc>
          <w:tcPr>
            <w:tcW w:w="1666"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977" w:type="dxa"/>
            <w:gridSpan w:val="2"/>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A27C55">
        <w:trPr>
          <w:trHeight w:val="122"/>
        </w:trPr>
        <w:tc>
          <w:tcPr>
            <w:tcW w:w="1666"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977" w:type="dxa"/>
            <w:gridSpan w:val="2"/>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A27C55">
        <w:trPr>
          <w:trHeight w:val="420"/>
        </w:trPr>
        <w:tc>
          <w:tcPr>
            <w:tcW w:w="1666"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3977" w:type="dxa"/>
            <w:gridSpan w:val="2"/>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A27C55">
        <w:trPr>
          <w:trHeight w:val="420"/>
        </w:trPr>
        <w:tc>
          <w:tcPr>
            <w:tcW w:w="1666" w:type="dxa"/>
            <w:tcBorders>
              <w:bottom w:val="single" w:sz="4" w:space="0" w:color="auto"/>
            </w:tcBorders>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3977" w:type="dxa"/>
            <w:gridSpan w:val="2"/>
            <w:tcBorders>
              <w:bottom w:val="single" w:sz="4" w:space="0" w:color="auto"/>
            </w:tcBorders>
            <w:shd w:val="clear" w:color="auto" w:fill="auto"/>
          </w:tcPr>
          <w:p w14:paraId="7C906CA6" w14:textId="4ECF91F2" w:rsidR="00A77CDA" w:rsidRPr="008E122D" w:rsidRDefault="002E3050" w:rsidP="005A55B8">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r w:rsidR="005A55B8">
              <w:rPr>
                <w:sz w:val="22"/>
                <w:szCs w:val="22"/>
              </w:rPr>
              <w:t xml:space="preserve"> Remiama veikla turi būti vykdoma Šiaulių ŽRVVG teritorijoje </w:t>
            </w:r>
            <w:r w:rsidR="005A55B8" w:rsidRPr="00443097">
              <w:rPr>
                <w:sz w:val="22"/>
                <w:szCs w:val="22"/>
              </w:rPr>
              <w:t>(tikrinama paraiškos pateikimo metu)</w:t>
            </w:r>
            <w:r w:rsidR="005A55B8">
              <w:rPr>
                <w:sz w:val="22"/>
                <w:szCs w:val="22"/>
              </w:rPr>
              <w:t xml:space="preserve">. </w:t>
            </w:r>
          </w:p>
        </w:tc>
      </w:tr>
      <w:tr w:rsidR="00D7347C" w:rsidRPr="00507D51" w14:paraId="380B28BD" w14:textId="77777777" w:rsidTr="00A27C55">
        <w:trPr>
          <w:trHeight w:val="172"/>
        </w:trPr>
        <w:tc>
          <w:tcPr>
            <w:tcW w:w="1666" w:type="dxa"/>
            <w:tcBorders>
              <w:top w:val="single" w:sz="4"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3977" w:type="dxa"/>
            <w:gridSpan w:val="2"/>
            <w:tcBorders>
              <w:top w:val="single" w:sz="4"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A27C55" w:rsidRPr="00507D51" w14:paraId="78EDDCF5" w14:textId="77777777" w:rsidTr="006164E3">
        <w:trPr>
          <w:trHeight w:val="172"/>
        </w:trPr>
        <w:tc>
          <w:tcPr>
            <w:tcW w:w="1666" w:type="dxa"/>
            <w:tcBorders>
              <w:top w:val="single" w:sz="4" w:space="0" w:color="auto"/>
            </w:tcBorders>
            <w:shd w:val="clear" w:color="auto" w:fill="auto"/>
          </w:tcPr>
          <w:p w14:paraId="7A15ED7A" w14:textId="132D61ED" w:rsidR="00A27C55" w:rsidRPr="00507D51" w:rsidRDefault="00A27C55" w:rsidP="00A27C55">
            <w:pPr>
              <w:rPr>
                <w:b/>
                <w:sz w:val="22"/>
                <w:szCs w:val="22"/>
              </w:rPr>
            </w:pPr>
            <w:r>
              <w:rPr>
                <w:b/>
                <w:sz w:val="22"/>
                <w:szCs w:val="22"/>
              </w:rPr>
              <w:t xml:space="preserve">4.2.4. </w:t>
            </w:r>
          </w:p>
        </w:tc>
        <w:tc>
          <w:tcPr>
            <w:tcW w:w="13977" w:type="dxa"/>
            <w:gridSpan w:val="2"/>
            <w:tcBorders>
              <w:top w:val="single" w:sz="4" w:space="0" w:color="auto"/>
            </w:tcBorders>
            <w:shd w:val="clear" w:color="auto" w:fill="auto"/>
          </w:tcPr>
          <w:p w14:paraId="36446545" w14:textId="4F1282BC" w:rsidR="00A27C55" w:rsidRPr="00507D51" w:rsidRDefault="00A27C55" w:rsidP="00A27C55">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r w:rsidR="00A27C55" w:rsidRPr="00507D51" w14:paraId="47771392" w14:textId="77777777" w:rsidTr="00A27C55">
        <w:trPr>
          <w:trHeight w:val="172"/>
        </w:trPr>
        <w:tc>
          <w:tcPr>
            <w:tcW w:w="15643" w:type="dxa"/>
            <w:gridSpan w:val="3"/>
            <w:tcBorders>
              <w:top w:val="single" w:sz="4" w:space="0" w:color="auto"/>
            </w:tcBorders>
            <w:shd w:val="clear" w:color="auto" w:fill="auto"/>
            <w:vAlign w:val="center"/>
          </w:tcPr>
          <w:tbl>
            <w:tblPr>
              <w:tblStyle w:val="Lentelstinklelis"/>
              <w:tblW w:w="15417" w:type="dxa"/>
              <w:tblLook w:val="04A0" w:firstRow="1" w:lastRow="0" w:firstColumn="1" w:lastColumn="0" w:noHBand="0" w:noVBand="1"/>
            </w:tblPr>
            <w:tblGrid>
              <w:gridCol w:w="1242"/>
              <w:gridCol w:w="4536"/>
              <w:gridCol w:w="5387"/>
              <w:gridCol w:w="4252"/>
            </w:tblGrid>
            <w:tr w:rsidR="00A27C55" w:rsidRPr="00374BC7" w14:paraId="349C6854" w14:textId="77777777" w:rsidTr="0036174E">
              <w:tc>
                <w:tcPr>
                  <w:tcW w:w="1242" w:type="dxa"/>
                  <w:vAlign w:val="center"/>
                </w:tcPr>
                <w:p w14:paraId="3DD4E2B6" w14:textId="77777777" w:rsidR="00A27C55" w:rsidRPr="00374BC7" w:rsidRDefault="00A27C55" w:rsidP="00A27C55">
                  <w:pPr>
                    <w:jc w:val="center"/>
                    <w:rPr>
                      <w:sz w:val="22"/>
                      <w:szCs w:val="22"/>
                    </w:rPr>
                  </w:pPr>
                  <w:r w:rsidRPr="00374BC7">
                    <w:rPr>
                      <w:sz w:val="22"/>
                      <w:szCs w:val="22"/>
                    </w:rPr>
                    <w:t>Eil. Nr.</w:t>
                  </w:r>
                </w:p>
              </w:tc>
              <w:tc>
                <w:tcPr>
                  <w:tcW w:w="4536" w:type="dxa"/>
                  <w:vAlign w:val="center"/>
                </w:tcPr>
                <w:p w14:paraId="2B0A47F8" w14:textId="77777777" w:rsidR="00A27C55" w:rsidRPr="00374BC7" w:rsidRDefault="00A27C55" w:rsidP="00A27C55">
                  <w:pPr>
                    <w:jc w:val="center"/>
                    <w:rPr>
                      <w:b/>
                      <w:sz w:val="22"/>
                      <w:szCs w:val="22"/>
                    </w:rPr>
                  </w:pPr>
                  <w:r w:rsidRPr="00374BC7">
                    <w:rPr>
                      <w:b/>
                      <w:sz w:val="22"/>
                      <w:szCs w:val="22"/>
                    </w:rPr>
                    <w:t>Vietos projektų finansavimo sąlyga</w:t>
                  </w:r>
                </w:p>
              </w:tc>
              <w:tc>
                <w:tcPr>
                  <w:tcW w:w="5387" w:type="dxa"/>
                  <w:vAlign w:val="center"/>
                </w:tcPr>
                <w:p w14:paraId="4477C57E" w14:textId="77777777" w:rsidR="00A27C55" w:rsidRPr="00374BC7" w:rsidRDefault="00A27C55" w:rsidP="00A27C55">
                  <w:pPr>
                    <w:jc w:val="center"/>
                    <w:rPr>
                      <w:b/>
                      <w:i/>
                      <w:sz w:val="22"/>
                      <w:szCs w:val="22"/>
                    </w:rPr>
                  </w:pPr>
                  <w:proofErr w:type="spellStart"/>
                  <w:r w:rsidRPr="00374BC7">
                    <w:rPr>
                      <w:b/>
                      <w:sz w:val="22"/>
                      <w:szCs w:val="22"/>
                    </w:rPr>
                    <w:t>Patikrinamumas</w:t>
                  </w:r>
                  <w:proofErr w:type="spellEnd"/>
                </w:p>
                <w:p w14:paraId="41E048CB" w14:textId="77777777" w:rsidR="00A27C55" w:rsidRPr="00374BC7" w:rsidRDefault="00A27C55" w:rsidP="00A27C55">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įrodymus turi pateikti pareiškėjas, kad būtų teigiamai įvertinta atitiktis </w:t>
                  </w:r>
                  <w:r>
                    <w:rPr>
                      <w:sz w:val="22"/>
                      <w:szCs w:val="22"/>
                    </w:rPr>
                    <w:t>finansavimo sąlygai</w:t>
                  </w:r>
                  <w:r w:rsidRPr="00374BC7">
                    <w:rPr>
                      <w:sz w:val="22"/>
                      <w:szCs w:val="22"/>
                    </w:rPr>
                    <w:t>)</w:t>
                  </w:r>
                </w:p>
              </w:tc>
              <w:tc>
                <w:tcPr>
                  <w:tcW w:w="4252" w:type="dxa"/>
                  <w:vAlign w:val="center"/>
                </w:tcPr>
                <w:p w14:paraId="54555B4D" w14:textId="77777777" w:rsidR="00A27C55" w:rsidRPr="00374BC7" w:rsidRDefault="00A27C55" w:rsidP="00A27C55">
                  <w:pPr>
                    <w:jc w:val="center"/>
                    <w:rPr>
                      <w:b/>
                      <w:sz w:val="22"/>
                      <w:szCs w:val="22"/>
                    </w:rPr>
                  </w:pPr>
                  <w:proofErr w:type="spellStart"/>
                  <w:r w:rsidRPr="00374BC7">
                    <w:rPr>
                      <w:b/>
                      <w:sz w:val="22"/>
                      <w:szCs w:val="22"/>
                    </w:rPr>
                    <w:t>Kontroliuojamumas</w:t>
                  </w:r>
                  <w:proofErr w:type="spellEnd"/>
                  <w:r>
                    <w:rPr>
                      <w:b/>
                      <w:sz w:val="22"/>
                      <w:szCs w:val="22"/>
                    </w:rPr>
                    <w:t xml:space="preserve"> (kai taikoma)</w:t>
                  </w:r>
                </w:p>
                <w:p w14:paraId="699C84B8" w14:textId="77777777" w:rsidR="00A27C55" w:rsidRPr="00374BC7" w:rsidRDefault="00A27C55" w:rsidP="00A27C55">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t. y. kokius rašytinius įrodymus turės pateikti vietos projekto vykdytojas patikrų vietoje</w:t>
                  </w:r>
                  <w:r>
                    <w:rPr>
                      <w:sz w:val="22"/>
                      <w:szCs w:val="22"/>
                    </w:rPr>
                    <w:t xml:space="preserve"> ir </w:t>
                  </w:r>
                  <w:proofErr w:type="spellStart"/>
                  <w:r>
                    <w:rPr>
                      <w:sz w:val="22"/>
                      <w:szCs w:val="22"/>
                    </w:rPr>
                    <w:t>ex-post</w:t>
                  </w:r>
                  <w:proofErr w:type="spellEnd"/>
                  <w:r>
                    <w:rPr>
                      <w:sz w:val="22"/>
                      <w:szCs w:val="22"/>
                    </w:rPr>
                    <w:t xml:space="preserve">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A27C55" w:rsidRPr="00374BC7" w14:paraId="56190D5D" w14:textId="77777777" w:rsidTr="0036174E">
              <w:tc>
                <w:tcPr>
                  <w:tcW w:w="1242" w:type="dxa"/>
                </w:tcPr>
                <w:p w14:paraId="6F5B1E0D" w14:textId="77777777" w:rsidR="00A27C55" w:rsidRPr="00374BC7" w:rsidRDefault="00A27C55" w:rsidP="00A27C55">
                  <w:pPr>
                    <w:rPr>
                      <w:b/>
                      <w:sz w:val="22"/>
                      <w:szCs w:val="22"/>
                    </w:rPr>
                  </w:pPr>
                  <w:r w:rsidRPr="00374BC7">
                    <w:rPr>
                      <w:b/>
                      <w:sz w:val="22"/>
                      <w:szCs w:val="22"/>
                    </w:rPr>
                    <w:t>I</w:t>
                  </w:r>
                </w:p>
              </w:tc>
              <w:tc>
                <w:tcPr>
                  <w:tcW w:w="4536" w:type="dxa"/>
                </w:tcPr>
                <w:p w14:paraId="159CDA20" w14:textId="77777777" w:rsidR="00A27C55" w:rsidRPr="00374BC7" w:rsidRDefault="00A27C55" w:rsidP="00A27C55">
                  <w:pPr>
                    <w:rPr>
                      <w:b/>
                      <w:sz w:val="22"/>
                      <w:szCs w:val="22"/>
                    </w:rPr>
                  </w:pPr>
                  <w:r w:rsidRPr="00374BC7">
                    <w:rPr>
                      <w:b/>
                      <w:sz w:val="22"/>
                      <w:szCs w:val="22"/>
                    </w:rPr>
                    <w:t>II</w:t>
                  </w:r>
                </w:p>
              </w:tc>
              <w:tc>
                <w:tcPr>
                  <w:tcW w:w="5387" w:type="dxa"/>
                </w:tcPr>
                <w:p w14:paraId="3D68CBC7" w14:textId="77777777" w:rsidR="00A27C55" w:rsidRPr="00374BC7" w:rsidRDefault="00A27C55" w:rsidP="00A27C55">
                  <w:pPr>
                    <w:rPr>
                      <w:b/>
                      <w:sz w:val="22"/>
                      <w:szCs w:val="22"/>
                    </w:rPr>
                  </w:pPr>
                  <w:r w:rsidRPr="00374BC7">
                    <w:rPr>
                      <w:b/>
                      <w:sz w:val="22"/>
                      <w:szCs w:val="22"/>
                    </w:rPr>
                    <w:t>III</w:t>
                  </w:r>
                </w:p>
              </w:tc>
              <w:tc>
                <w:tcPr>
                  <w:tcW w:w="4252" w:type="dxa"/>
                </w:tcPr>
                <w:p w14:paraId="785E5613" w14:textId="77777777" w:rsidR="00A27C55" w:rsidRPr="00374BC7" w:rsidRDefault="00A27C55" w:rsidP="00A27C55">
                  <w:pPr>
                    <w:rPr>
                      <w:b/>
                      <w:sz w:val="22"/>
                      <w:szCs w:val="22"/>
                    </w:rPr>
                  </w:pPr>
                  <w:r w:rsidRPr="00374BC7">
                    <w:rPr>
                      <w:b/>
                      <w:sz w:val="22"/>
                      <w:szCs w:val="22"/>
                    </w:rPr>
                    <w:t>IV</w:t>
                  </w:r>
                </w:p>
              </w:tc>
            </w:tr>
            <w:tr w:rsidR="00A27C55" w:rsidRPr="00374BC7" w14:paraId="519B0A88" w14:textId="77777777" w:rsidTr="0036174E">
              <w:tc>
                <w:tcPr>
                  <w:tcW w:w="1242" w:type="dxa"/>
                </w:tcPr>
                <w:p w14:paraId="1A22895F" w14:textId="77777777" w:rsidR="00A27C55" w:rsidRPr="00374BC7" w:rsidRDefault="00A27C55" w:rsidP="00A27C55">
                  <w:pPr>
                    <w:rPr>
                      <w:sz w:val="22"/>
                      <w:szCs w:val="22"/>
                    </w:rPr>
                  </w:pPr>
                  <w:r w:rsidRPr="00374BC7">
                    <w:rPr>
                      <w:sz w:val="22"/>
                      <w:szCs w:val="22"/>
                    </w:rPr>
                    <w:t>4.2.</w:t>
                  </w:r>
                  <w:r>
                    <w:rPr>
                      <w:sz w:val="22"/>
                      <w:szCs w:val="22"/>
                    </w:rPr>
                    <w:t>4</w:t>
                  </w:r>
                  <w:r w:rsidRPr="00374BC7">
                    <w:rPr>
                      <w:sz w:val="22"/>
                      <w:szCs w:val="22"/>
                    </w:rPr>
                    <w:t>.1.</w:t>
                  </w:r>
                </w:p>
              </w:tc>
              <w:tc>
                <w:tcPr>
                  <w:tcW w:w="4536" w:type="dxa"/>
                </w:tcPr>
                <w:p w14:paraId="39FCBA29" w14:textId="77777777" w:rsidR="00A27C55" w:rsidRPr="00374BC7" w:rsidRDefault="00A27C55" w:rsidP="00A27C55">
                  <w:pPr>
                    <w:jc w:val="both"/>
                    <w:rPr>
                      <w:sz w:val="22"/>
                      <w:szCs w:val="22"/>
                    </w:rPr>
                  </w:pPr>
                  <w:r w:rsidRPr="00342472">
                    <w:rPr>
                      <w:sz w:val="22"/>
                      <w:szCs w:val="22"/>
                    </w:rPr>
                    <w:t>Remiama veikla turi būti vykdoma Šiaulių ŽRVVG teritorijoje</w:t>
                  </w:r>
                </w:p>
              </w:tc>
              <w:tc>
                <w:tcPr>
                  <w:tcW w:w="5387" w:type="dxa"/>
                </w:tcPr>
                <w:p w14:paraId="2F7E76A9" w14:textId="77777777" w:rsidR="00A27C55" w:rsidRPr="00374BC7" w:rsidRDefault="00A27C55" w:rsidP="00A27C55">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219AFAFA" w14:textId="77777777" w:rsidR="00A27C55" w:rsidRPr="00374BC7" w:rsidRDefault="00A27C55" w:rsidP="00A27C55">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ED305F" w:rsidRPr="00374BC7" w14:paraId="3EACFFAA" w14:textId="77777777" w:rsidTr="0036174E">
              <w:tc>
                <w:tcPr>
                  <w:tcW w:w="1242" w:type="dxa"/>
                </w:tcPr>
                <w:p w14:paraId="43EFE8B6" w14:textId="77777777" w:rsidR="00ED305F" w:rsidRPr="00374BC7" w:rsidRDefault="00ED305F" w:rsidP="00ED305F">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5BF57C5" w14:textId="00D3BC78" w:rsidR="00ED305F" w:rsidRPr="00374BC7" w:rsidRDefault="00ED305F" w:rsidP="00ED305F">
                  <w:pPr>
                    <w:jc w:val="both"/>
                    <w:rPr>
                      <w:sz w:val="22"/>
                      <w:szCs w:val="22"/>
                    </w:rPr>
                  </w:pPr>
                  <w:r w:rsidRPr="002F6B7B">
                    <w:rPr>
                      <w:sz w:val="22"/>
                      <w:szCs w:val="22"/>
                    </w:rPr>
                    <w:t>Nauda suteikiama ne mažiau kaip 8 Šiaulių ŽRVVG teritorijos vietos projektų pareiškėjams ir vykdytojams ir/ar jų darbuotojams</w:t>
                  </w:r>
                </w:p>
              </w:tc>
              <w:tc>
                <w:tcPr>
                  <w:tcW w:w="5387" w:type="dxa"/>
                </w:tcPr>
                <w:p w14:paraId="78970F9B" w14:textId="665A4AA9" w:rsidR="00ED305F" w:rsidRPr="00374BC7" w:rsidRDefault="00ED305F" w:rsidP="00ED305F">
                  <w:pPr>
                    <w:jc w:val="both"/>
                    <w:rPr>
                      <w:sz w:val="22"/>
                      <w:szCs w:val="22"/>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252" w:type="dxa"/>
                </w:tcPr>
                <w:p w14:paraId="563EB4DA" w14:textId="30EF1AC6" w:rsidR="00ED305F" w:rsidRPr="00374BC7" w:rsidRDefault="00ED305F" w:rsidP="00ED305F">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lastRenderedPageBreak/>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bl>
          <w:p w14:paraId="78D2BBAF" w14:textId="77777777" w:rsidR="00A27C55" w:rsidRPr="00507D51" w:rsidRDefault="00A27C55" w:rsidP="00A27C55">
            <w:pPr>
              <w:jc w:val="both"/>
              <w:rPr>
                <w:b/>
                <w:sz w:val="22"/>
                <w:szCs w:val="22"/>
              </w:rPr>
            </w:pPr>
          </w:p>
        </w:tc>
      </w:tr>
      <w:tr w:rsidR="00A27C55" w:rsidRPr="00507D51" w14:paraId="6D068A60" w14:textId="77777777" w:rsidTr="00A27C55">
        <w:tc>
          <w:tcPr>
            <w:tcW w:w="1666" w:type="dxa"/>
            <w:tcBorders>
              <w:top w:val="single" w:sz="4" w:space="0" w:color="auto"/>
            </w:tcBorders>
            <w:shd w:val="clear" w:color="auto" w:fill="auto"/>
            <w:vAlign w:val="center"/>
          </w:tcPr>
          <w:p w14:paraId="627BA88B" w14:textId="4D25E992" w:rsidR="00A27C55" w:rsidRPr="00507D51" w:rsidRDefault="00A27C55" w:rsidP="00A27C55">
            <w:pPr>
              <w:rPr>
                <w:b/>
                <w:sz w:val="22"/>
                <w:szCs w:val="22"/>
              </w:rPr>
            </w:pPr>
            <w:r w:rsidRPr="00507D51">
              <w:rPr>
                <w:b/>
                <w:sz w:val="22"/>
                <w:szCs w:val="22"/>
              </w:rPr>
              <w:lastRenderedPageBreak/>
              <w:t>4.2.</w:t>
            </w:r>
            <w:r w:rsidR="00BB7C7F">
              <w:rPr>
                <w:b/>
                <w:sz w:val="22"/>
                <w:szCs w:val="22"/>
              </w:rPr>
              <w:t>5</w:t>
            </w:r>
            <w:r w:rsidRPr="00507D51">
              <w:rPr>
                <w:b/>
                <w:sz w:val="22"/>
                <w:szCs w:val="22"/>
              </w:rPr>
              <w:t>.</w:t>
            </w:r>
          </w:p>
        </w:tc>
        <w:tc>
          <w:tcPr>
            <w:tcW w:w="13977" w:type="dxa"/>
            <w:gridSpan w:val="2"/>
            <w:tcBorders>
              <w:top w:val="single" w:sz="4" w:space="0" w:color="auto"/>
            </w:tcBorders>
            <w:shd w:val="clear" w:color="auto" w:fill="auto"/>
          </w:tcPr>
          <w:p w14:paraId="3CFDBB48" w14:textId="3EEAD3CC" w:rsidR="00A27C55" w:rsidRPr="00507D51" w:rsidRDefault="00A27C55" w:rsidP="00A27C55">
            <w:pPr>
              <w:jc w:val="both"/>
              <w:rPr>
                <w:b/>
                <w:sz w:val="22"/>
                <w:szCs w:val="22"/>
              </w:rPr>
            </w:pPr>
            <w:r w:rsidRPr="00490C35">
              <w:rPr>
                <w:b/>
                <w:sz w:val="22"/>
                <w:szCs w:val="22"/>
              </w:rPr>
              <w:t>Bendrosios tinkamumo sąlygos nuosavam indėliui</w:t>
            </w:r>
            <w:r>
              <w:rPr>
                <w:b/>
                <w:sz w:val="22"/>
                <w:szCs w:val="22"/>
              </w:rPr>
              <w:t xml:space="preserve"> </w:t>
            </w:r>
            <w:r w:rsidRPr="00000EA0">
              <w:rPr>
                <w:sz w:val="22"/>
                <w:szCs w:val="22"/>
              </w:rPr>
              <w:t>numatytos Vietos projektų administravimo taisyklių 3</w:t>
            </w:r>
            <w:r>
              <w:rPr>
                <w:sz w:val="22"/>
                <w:szCs w:val="22"/>
              </w:rPr>
              <w:t>0</w:t>
            </w:r>
            <w:r w:rsidRPr="00000EA0">
              <w:rPr>
                <w:sz w:val="22"/>
                <w:szCs w:val="22"/>
              </w:rPr>
              <w:t xml:space="preserve"> punkte.</w:t>
            </w:r>
          </w:p>
        </w:tc>
      </w:tr>
      <w:tr w:rsidR="00A27C55" w:rsidRPr="00507D51" w14:paraId="312EF5B8" w14:textId="77777777" w:rsidTr="00A27C55">
        <w:tc>
          <w:tcPr>
            <w:tcW w:w="1666"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27C55" w:rsidRPr="00507D51" w:rsidRDefault="00A27C55" w:rsidP="00A27C55">
            <w:pPr>
              <w:rPr>
                <w:b/>
                <w:sz w:val="22"/>
                <w:szCs w:val="22"/>
              </w:rPr>
            </w:pPr>
            <w:r w:rsidRPr="00507D51">
              <w:rPr>
                <w:b/>
                <w:sz w:val="22"/>
                <w:szCs w:val="22"/>
              </w:rPr>
              <w:t>4.3.</w:t>
            </w:r>
          </w:p>
        </w:tc>
        <w:tc>
          <w:tcPr>
            <w:tcW w:w="13977" w:type="dxa"/>
            <w:gridSpan w:val="2"/>
            <w:tcBorders>
              <w:top w:val="single" w:sz="4" w:space="0" w:color="auto"/>
              <w:left w:val="single" w:sz="4" w:space="0" w:color="auto"/>
              <w:bottom w:val="single" w:sz="4" w:space="0" w:color="auto"/>
              <w:right w:val="single" w:sz="4" w:space="0" w:color="auto"/>
            </w:tcBorders>
            <w:shd w:val="clear" w:color="auto" w:fill="F7CAAC"/>
          </w:tcPr>
          <w:p w14:paraId="596FCD97" w14:textId="108933E1" w:rsidR="00A27C55" w:rsidRPr="00507D51" w:rsidRDefault="00A27C55" w:rsidP="00A27C55">
            <w:pPr>
              <w:rPr>
                <w:b/>
                <w:sz w:val="22"/>
                <w:szCs w:val="22"/>
                <w:u w:val="single"/>
              </w:rPr>
            </w:pPr>
            <w:r w:rsidRPr="00507D51">
              <w:rPr>
                <w:b/>
                <w:sz w:val="22"/>
                <w:szCs w:val="22"/>
                <w:u w:val="single"/>
              </w:rPr>
              <w:t xml:space="preserve">Vietos projekto vykdytojo </w:t>
            </w:r>
            <w:r>
              <w:rPr>
                <w:b/>
                <w:sz w:val="22"/>
                <w:szCs w:val="22"/>
                <w:u w:val="single"/>
              </w:rPr>
              <w:t>ir jo partnerio (-</w:t>
            </w:r>
            <w:proofErr w:type="spellStart"/>
            <w:r>
              <w:rPr>
                <w:b/>
                <w:sz w:val="22"/>
                <w:szCs w:val="22"/>
                <w:u w:val="single"/>
              </w:rPr>
              <w:t>ių</w:t>
            </w:r>
            <w:proofErr w:type="spellEnd"/>
            <w:r>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A27C55" w:rsidRPr="00507D51" w14:paraId="073D838E" w14:textId="77777777" w:rsidTr="00A27C55">
        <w:tc>
          <w:tcPr>
            <w:tcW w:w="1666" w:type="dxa"/>
            <w:tcBorders>
              <w:top w:val="single" w:sz="4" w:space="0" w:color="auto"/>
              <w:bottom w:val="single" w:sz="4" w:space="0" w:color="auto"/>
            </w:tcBorders>
            <w:shd w:val="clear" w:color="auto" w:fill="auto"/>
            <w:vAlign w:val="center"/>
          </w:tcPr>
          <w:p w14:paraId="719561D7" w14:textId="5998F937" w:rsidR="00A27C55" w:rsidRPr="00507D51" w:rsidRDefault="00A27C55" w:rsidP="00A27C55">
            <w:pPr>
              <w:rPr>
                <w:b/>
                <w:sz w:val="22"/>
                <w:szCs w:val="22"/>
              </w:rPr>
            </w:pPr>
            <w:r w:rsidRPr="00507D51">
              <w:rPr>
                <w:b/>
                <w:sz w:val="22"/>
                <w:szCs w:val="22"/>
              </w:rPr>
              <w:t>4.3.1.</w:t>
            </w:r>
          </w:p>
        </w:tc>
        <w:tc>
          <w:tcPr>
            <w:tcW w:w="13977" w:type="dxa"/>
            <w:gridSpan w:val="2"/>
            <w:tcBorders>
              <w:top w:val="single" w:sz="4" w:space="0" w:color="auto"/>
              <w:bottom w:val="single" w:sz="4" w:space="0" w:color="auto"/>
            </w:tcBorders>
            <w:shd w:val="clear" w:color="auto" w:fill="auto"/>
          </w:tcPr>
          <w:p w14:paraId="0AD778AF" w14:textId="633A7261" w:rsidR="00A27C55" w:rsidRPr="00F02331" w:rsidRDefault="00A27C55" w:rsidP="00A27C55">
            <w:pPr>
              <w:jc w:val="both"/>
              <w:rPr>
                <w:b/>
                <w:sz w:val="22"/>
                <w:szCs w:val="22"/>
              </w:rPr>
            </w:pPr>
            <w:r w:rsidRPr="00F02331">
              <w:rPr>
                <w:b/>
                <w:sz w:val="22"/>
                <w:szCs w:val="22"/>
              </w:rPr>
              <w:t>Bendrieji vietos projekto vykdytojo</w:t>
            </w:r>
            <w:r>
              <w:rPr>
                <w:b/>
                <w:sz w:val="22"/>
                <w:szCs w:val="22"/>
              </w:rPr>
              <w:t xml:space="preserve"> ir jo partnerio (-</w:t>
            </w:r>
            <w:proofErr w:type="spellStart"/>
            <w:r>
              <w:rPr>
                <w:b/>
                <w:sz w:val="22"/>
                <w:szCs w:val="22"/>
              </w:rPr>
              <w:t>ių</w:t>
            </w:r>
            <w:proofErr w:type="spellEnd"/>
            <w:r>
              <w:rPr>
                <w:b/>
                <w:sz w:val="22"/>
                <w:szCs w:val="22"/>
              </w:rPr>
              <w:t>)</w:t>
            </w:r>
            <w:r w:rsidRPr="00F02331">
              <w:rPr>
                <w:b/>
                <w:sz w:val="22"/>
                <w:szCs w:val="22"/>
              </w:rPr>
              <w:t xml:space="preserve"> įsipareigojimai, </w:t>
            </w:r>
            <w:r w:rsidRPr="00B54216">
              <w:rPr>
                <w:rFonts w:eastAsia="Calibri"/>
                <w:sz w:val="22"/>
                <w:szCs w:val="22"/>
              </w:rPr>
              <w:t xml:space="preserve">kurie turi būti taikomi vietos projekto įgyvendinimo ir kontrolės laikotarpiu numatyti Vietos projektų administravimo taisyklių 33 punkte. Pareiškėjas įsipareigoja naudą </w:t>
            </w:r>
            <w:r w:rsidRPr="00B54216">
              <w:rPr>
                <w:sz w:val="22"/>
                <w:szCs w:val="22"/>
              </w:rPr>
              <w:t>suteikti ne mažiau kaip 8 Šiaulių ŽRVVG teritorijos vietos projektų pareiškėjams ir vykdytojams ir/ar jų darbuotojams.</w:t>
            </w:r>
            <w:r>
              <w:t xml:space="preserve"> </w:t>
            </w:r>
          </w:p>
        </w:tc>
      </w:tr>
      <w:tr w:rsidR="00A27C55" w:rsidRPr="00507D51" w14:paraId="4F34FEAB" w14:textId="77777777" w:rsidTr="00A27C55">
        <w:tc>
          <w:tcPr>
            <w:tcW w:w="15643" w:type="dxa"/>
            <w:gridSpan w:val="3"/>
            <w:shd w:val="clear" w:color="auto" w:fill="F4B083"/>
          </w:tcPr>
          <w:p w14:paraId="3BD0AACB" w14:textId="298C3C8C" w:rsidR="00A27C55" w:rsidRPr="00507D51" w:rsidRDefault="00A27C55" w:rsidP="00A27C55">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A27C55" w:rsidRPr="00507D51" w14:paraId="104C4967" w14:textId="77777777" w:rsidTr="00A27C55">
        <w:trPr>
          <w:trHeight w:val="342"/>
        </w:trPr>
        <w:tc>
          <w:tcPr>
            <w:tcW w:w="15643" w:type="dxa"/>
            <w:gridSpan w:val="3"/>
            <w:shd w:val="clear" w:color="auto" w:fill="auto"/>
          </w:tcPr>
          <w:p w14:paraId="014006AA" w14:textId="15F996A8" w:rsidR="00A27C55" w:rsidRPr="00507D51" w:rsidRDefault="00A27C55" w:rsidP="00A27C55">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A27C55" w:rsidRPr="00507D51" w14:paraId="2DCA02C8" w14:textId="77777777" w:rsidTr="00A27C55">
        <w:trPr>
          <w:trHeight w:val="342"/>
        </w:trPr>
        <w:tc>
          <w:tcPr>
            <w:tcW w:w="2961" w:type="dxa"/>
            <w:gridSpan w:val="2"/>
            <w:vMerge w:val="restart"/>
            <w:shd w:val="clear" w:color="auto" w:fill="auto"/>
          </w:tcPr>
          <w:p w14:paraId="2ECCDC87" w14:textId="51D12C5D" w:rsidR="00A27C55" w:rsidRPr="00507D51" w:rsidRDefault="00A27C55" w:rsidP="00A27C55">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A27C55" w:rsidRPr="00507D51" w:rsidRDefault="00A27C55" w:rsidP="00A27C55">
            <w:pPr>
              <w:suppressAutoHyphens/>
              <w:autoSpaceDE w:val="0"/>
              <w:autoSpaceDN w:val="0"/>
              <w:adjustRightInd w:val="0"/>
              <w:spacing w:line="283" w:lineRule="auto"/>
              <w:jc w:val="both"/>
              <w:textAlignment w:val="center"/>
              <w:rPr>
                <w:b/>
                <w:sz w:val="22"/>
                <w:szCs w:val="22"/>
              </w:rPr>
            </w:pPr>
          </w:p>
        </w:tc>
        <w:tc>
          <w:tcPr>
            <w:tcW w:w="12682" w:type="dxa"/>
            <w:shd w:val="clear" w:color="auto" w:fill="auto"/>
          </w:tcPr>
          <w:p w14:paraId="39711482" w14:textId="767B1908" w:rsidR="00A27C55" w:rsidRPr="00507D51"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Pr>
                <w:rFonts w:ascii="Times New Roman" w:hAnsi="Times New Roman" w:cs="Times New Roman"/>
                <w:sz w:val="22"/>
                <w:szCs w:val="22"/>
                <w:lang w:val="lt-LT"/>
              </w:rPr>
              <w:t xml:space="preserve"> b</w:t>
            </w:r>
            <w:r w:rsidRPr="00744393">
              <w:rPr>
                <w:rFonts w:ascii="Times New Roman" w:hAnsi="Times New Roman" w:cs="Times New Roman"/>
                <w:sz w:val="22"/>
                <w:szCs w:val="22"/>
                <w:lang w:val="lt-LT"/>
              </w:rPr>
              <w:t>endradarbiavimo sutartis</w:t>
            </w:r>
            <w:r>
              <w:rPr>
                <w:rFonts w:ascii="Times New Roman" w:hAnsi="Times New Roman" w:cs="Times New Roman"/>
                <w:sz w:val="22"/>
                <w:szCs w:val="22"/>
                <w:lang w:val="lt-LT"/>
              </w:rPr>
              <w:t>;</w:t>
            </w:r>
          </w:p>
          <w:p w14:paraId="422C8FB3" w14:textId="2C286CA2" w:rsidR="00A27C55" w:rsidRPr="00BD094F"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p>
          <w:p w14:paraId="1D5D4075" w14:textId="38ACC7CE"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7F680EA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f</w:t>
            </w:r>
            <w:r w:rsidRPr="00744393">
              <w:rPr>
                <w:rFonts w:ascii="Times New Roman" w:hAnsi="Times New Roman" w:cs="Times New Roman"/>
                <w:sz w:val="22"/>
                <w:szCs w:val="22"/>
                <w:lang w:val="lt-LT"/>
              </w:rPr>
              <w:t>izinio asmens verslo liudijimas ar individualios v</w:t>
            </w:r>
            <w:r>
              <w:rPr>
                <w:rFonts w:ascii="Times New Roman" w:hAnsi="Times New Roman" w:cs="Times New Roman"/>
                <w:sz w:val="22"/>
                <w:szCs w:val="22"/>
                <w:lang w:val="lt-LT"/>
              </w:rPr>
              <w:t>eiklos pažyma ar darbo sutartis;</w:t>
            </w:r>
          </w:p>
          <w:p w14:paraId="56082AC3" w14:textId="78D41397" w:rsidR="00A27C55" w:rsidRDefault="00A27C55" w:rsidP="00A27C55">
            <w:pPr>
              <w:pStyle w:val="BodyText10"/>
              <w:ind w:firstLine="0"/>
              <w:rPr>
                <w:rFonts w:ascii="Times New Roman" w:hAnsi="Times New Roman" w:cs="Times New Roman"/>
                <w:sz w:val="22"/>
                <w:szCs w:val="22"/>
                <w:lang w:val="lt-LT"/>
              </w:rPr>
            </w:pPr>
            <w:r w:rsidRPr="001E4C64">
              <w:rPr>
                <w:sz w:val="22"/>
                <w:szCs w:val="22"/>
                <w:lang w:val="lt-LT"/>
              </w:rPr>
              <w:t>1.5. dokumentai įrodantys lektorių kvalifikacinę patirtį</w:t>
            </w:r>
            <w:r w:rsidRPr="001E4C64">
              <w:rPr>
                <w:i/>
                <w:sz w:val="22"/>
                <w:szCs w:val="22"/>
                <w:lang w:val="lt-LT"/>
              </w:rPr>
              <w:t xml:space="preserve"> </w:t>
            </w:r>
            <w:r w:rsidRPr="001E4C64">
              <w:rPr>
                <w:sz w:val="22"/>
                <w:szCs w:val="22"/>
                <w:lang w:val="lt-LT"/>
              </w:rPr>
              <w:t>(diplomai, pažymėjimai, išrašai apie darbinę patirtį).</w:t>
            </w:r>
          </w:p>
          <w:p w14:paraId="61AD7A70" w14:textId="11B8AF91"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32432C16" w14:textId="3A97A3A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į</w:t>
            </w:r>
            <w:r w:rsidRPr="006E49DA">
              <w:rPr>
                <w:rFonts w:ascii="Times New Roman" w:hAnsi="Times New Roman" w:cs="Times New Roman"/>
                <w:sz w:val="22"/>
                <w:szCs w:val="22"/>
                <w:lang w:val="lt-LT"/>
              </w:rPr>
              <w:t>vykdyto konkurso arba apklausos prekėms, paslaugoms ar darbams pirkti dokumentacija</w:t>
            </w:r>
            <w:r>
              <w:rPr>
                <w:rFonts w:ascii="Times New Roman" w:hAnsi="Times New Roman" w:cs="Times New Roman"/>
                <w:sz w:val="22"/>
                <w:szCs w:val="22"/>
                <w:lang w:val="lt-LT"/>
              </w:rPr>
              <w:t xml:space="preserve"> </w:t>
            </w:r>
            <w:r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Pr="00507D51">
              <w:rPr>
                <w:rFonts w:ascii="Times New Roman" w:hAnsi="Times New Roman" w:cs="Times New Roman"/>
                <w:sz w:val="22"/>
                <w:szCs w:val="22"/>
                <w:lang w:val="lt-LT"/>
              </w:rPr>
              <w:t>;</w:t>
            </w:r>
          </w:p>
          <w:p w14:paraId="5792977A" w14:textId="56B773FB" w:rsidR="00A27C55" w:rsidRPr="00507D51" w:rsidRDefault="00A27C55" w:rsidP="00A27C55">
            <w:pPr>
              <w:jc w:val="both"/>
              <w:rPr>
                <w:sz w:val="22"/>
                <w:szCs w:val="22"/>
              </w:rPr>
            </w:pPr>
            <w:r>
              <w:rPr>
                <w:sz w:val="22"/>
                <w:szCs w:val="22"/>
              </w:rPr>
              <w:t>2</w:t>
            </w:r>
            <w:r w:rsidRPr="00507D51">
              <w:rPr>
                <w:sz w:val="22"/>
                <w:szCs w:val="22"/>
              </w:rPr>
              <w:t>.</w:t>
            </w:r>
            <w:r>
              <w:rPr>
                <w:sz w:val="22"/>
                <w:szCs w:val="22"/>
              </w:rPr>
              <w:t>2</w:t>
            </w:r>
            <w:r w:rsidRPr="00507D51">
              <w:rPr>
                <w:i/>
                <w:sz w:val="22"/>
                <w:szCs w:val="22"/>
              </w:rPr>
              <w:t>.</w:t>
            </w:r>
            <w:r w:rsidRPr="00507D51">
              <w:rPr>
                <w:sz w:val="22"/>
                <w:szCs w:val="22"/>
              </w:rPr>
              <w:t xml:space="preserve"> </w:t>
            </w:r>
            <w:r>
              <w:rPr>
                <w:sz w:val="22"/>
                <w:szCs w:val="22"/>
              </w:rPr>
              <w:t>p</w:t>
            </w:r>
            <w:r w:rsidRPr="002444A4">
              <w:rPr>
                <w:sz w:val="22"/>
                <w:szCs w:val="22"/>
              </w:rPr>
              <w:t>rekių, darbų ar paslaugų teikėjų komerciniai pasiūlymai (pasirašyti tiekėjų atstovų)</w:t>
            </w:r>
            <w:r>
              <w:rPr>
                <w:sz w:val="22"/>
                <w:szCs w:val="22"/>
              </w:rPr>
              <w:t xml:space="preserve"> arba</w:t>
            </w:r>
            <w:r w:rsidRPr="002444A4">
              <w:rPr>
                <w:sz w:val="22"/>
                <w:szCs w:val="22"/>
              </w:rPr>
              <w:t xml:space="preserve"> kiti dokumentai</w:t>
            </w:r>
            <w:r>
              <w:rPr>
                <w:sz w:val="22"/>
                <w:szCs w:val="22"/>
              </w:rPr>
              <w:t>,</w:t>
            </w:r>
            <w:r w:rsidRPr="002444A4">
              <w:rPr>
                <w:sz w:val="22"/>
                <w:szCs w:val="22"/>
              </w:rPr>
              <w:t xml:space="preserve"> </w:t>
            </w:r>
            <w:r>
              <w:rPr>
                <w:sz w:val="22"/>
                <w:szCs w:val="22"/>
              </w:rPr>
              <w:t>kuriais</w:t>
            </w:r>
            <w:r w:rsidRPr="002444A4">
              <w:rPr>
                <w:spacing w:val="-2"/>
                <w:sz w:val="22"/>
                <w:szCs w:val="22"/>
              </w:rPr>
              <w:t xml:space="preserve"> </w:t>
            </w:r>
            <w:r w:rsidRPr="002444A4">
              <w:rPr>
                <w:sz w:val="22"/>
                <w:szCs w:val="22"/>
              </w:rPr>
              <w:t>pagrindžia</w:t>
            </w:r>
            <w:r>
              <w:rPr>
                <w:sz w:val="22"/>
                <w:szCs w:val="22"/>
              </w:rPr>
              <w:t>ma</w:t>
            </w:r>
            <w:r w:rsidRPr="002444A4">
              <w:rPr>
                <w:sz w:val="22"/>
                <w:szCs w:val="22"/>
              </w:rPr>
              <w:t xml:space="preserve"> numatytų investicijų vert</w:t>
            </w:r>
            <w:r>
              <w:rPr>
                <w:sz w:val="22"/>
                <w:szCs w:val="22"/>
              </w:rPr>
              <w:t xml:space="preserve">ė </w:t>
            </w:r>
            <w:r w:rsidRPr="006E49DA">
              <w:rPr>
                <w:sz w:val="22"/>
                <w:szCs w:val="22"/>
              </w:rPr>
              <w:t>(teikiama, jei iki paramos paraiškos pateikimo prekių, paslaugų ir (arba) darbų pirkimai neatlikti)</w:t>
            </w:r>
            <w:r w:rsidRPr="00507D51">
              <w:rPr>
                <w:sz w:val="22"/>
                <w:szCs w:val="22"/>
              </w:rPr>
              <w:t>.</w:t>
            </w:r>
          </w:p>
        </w:tc>
      </w:tr>
      <w:tr w:rsidR="00A27C55" w:rsidRPr="00507D51" w14:paraId="542AA029" w14:textId="77777777" w:rsidTr="00A27C55">
        <w:trPr>
          <w:trHeight w:val="334"/>
        </w:trPr>
        <w:tc>
          <w:tcPr>
            <w:tcW w:w="2961" w:type="dxa"/>
            <w:gridSpan w:val="2"/>
            <w:vMerge/>
            <w:shd w:val="clear" w:color="auto" w:fill="auto"/>
          </w:tcPr>
          <w:p w14:paraId="668B9CDD" w14:textId="125D56EE" w:rsidR="00A27C55" w:rsidRPr="00507D51" w:rsidRDefault="00A27C55" w:rsidP="00A27C55">
            <w:pPr>
              <w:suppressAutoHyphens/>
              <w:autoSpaceDE w:val="0"/>
              <w:autoSpaceDN w:val="0"/>
              <w:adjustRightInd w:val="0"/>
              <w:spacing w:line="283" w:lineRule="auto"/>
              <w:jc w:val="both"/>
              <w:textAlignment w:val="center"/>
              <w:rPr>
                <w:b/>
                <w:color w:val="000000"/>
                <w:sz w:val="22"/>
                <w:szCs w:val="22"/>
              </w:rPr>
            </w:pPr>
          </w:p>
        </w:tc>
        <w:tc>
          <w:tcPr>
            <w:tcW w:w="12682" w:type="dxa"/>
            <w:shd w:val="clear" w:color="auto" w:fill="auto"/>
          </w:tcPr>
          <w:p w14:paraId="30EC0E4A" w14:textId="6AE89B20"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pareiškėjo tinkamumą</w:t>
            </w:r>
            <w:r w:rsidRPr="00507D51">
              <w:rPr>
                <w:rFonts w:ascii="Times New Roman" w:hAnsi="Times New Roman" w:cs="Times New Roman"/>
                <w:sz w:val="22"/>
                <w:szCs w:val="22"/>
                <w:lang w:val="lt-LT"/>
              </w:rPr>
              <w:t>:</w:t>
            </w:r>
          </w:p>
          <w:p w14:paraId="066B1213" w14:textId="4212EA1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pareiškėjo </w:t>
            </w:r>
            <w:r w:rsidRPr="00A94172">
              <w:rPr>
                <w:rFonts w:ascii="Times New Roman" w:hAnsi="Times New Roman" w:cs="Times New Roman"/>
                <w:sz w:val="22"/>
                <w:szCs w:val="22"/>
                <w:lang w:val="lt-LT"/>
              </w:rPr>
              <w:t>įregistravimą patvirtinantys dokumentai</w:t>
            </w:r>
            <w:r>
              <w:rPr>
                <w:rFonts w:ascii="Times New Roman" w:hAnsi="Times New Roman" w:cs="Times New Roman"/>
                <w:sz w:val="22"/>
                <w:szCs w:val="22"/>
                <w:lang w:val="lt-LT"/>
              </w:rPr>
              <w:t xml:space="preserve"> (pateikiamas išrašas iš Registrų centro, įrodantis, kad pareiškėjas yra registruotas Šiaulių ŽRVVG teritorijoje), įstatai;</w:t>
            </w:r>
            <w:r w:rsidRPr="00507D51">
              <w:rPr>
                <w:rFonts w:ascii="Times New Roman" w:hAnsi="Times New Roman" w:cs="Times New Roman"/>
                <w:sz w:val="22"/>
                <w:szCs w:val="22"/>
                <w:lang w:val="lt-LT"/>
              </w:rPr>
              <w:t xml:space="preserve"> </w:t>
            </w:r>
          </w:p>
          <w:p w14:paraId="2798B1EC" w14:textId="669A2F4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 p</w:t>
            </w:r>
            <w:r w:rsidRPr="00507D51">
              <w:rPr>
                <w:rFonts w:ascii="Times New Roman" w:hAnsi="Times New Roman" w:cs="Times New Roman"/>
                <w:sz w:val="22"/>
                <w:szCs w:val="22"/>
                <w:lang w:val="lt-LT"/>
              </w:rPr>
              <w:t xml:space="preserve">areiškėjo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021DAD8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w:t>
            </w: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w:t>
            </w:r>
            <w:r w:rsidRPr="00507D51">
              <w:rPr>
                <w:rFonts w:ascii="Times New Roman" w:hAnsi="Times New Roman" w:cs="Times New Roman"/>
                <w:sz w:val="22"/>
                <w:szCs w:val="22"/>
                <w:lang w:val="lt-LT"/>
              </w:rPr>
              <w:t xml:space="preserve">areiškėjo 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507D51">
              <w:rPr>
                <w:rFonts w:ascii="Times New Roman" w:hAnsi="Times New Roman" w:cs="Times New Roman"/>
                <w:i/>
                <w:color w:val="000000"/>
                <w:sz w:val="22"/>
                <w:szCs w:val="22"/>
                <w:lang w:val="lt-LT"/>
              </w:rPr>
              <w:t xml:space="preserve"> </w:t>
            </w:r>
            <w:r w:rsidRPr="00507D51">
              <w:rPr>
                <w:rFonts w:ascii="Times New Roman" w:hAnsi="Times New Roman" w:cs="Times New Roman"/>
                <w:color w:val="000000"/>
                <w:sz w:val="22"/>
                <w:szCs w:val="22"/>
                <w:lang w:val="lt-LT"/>
              </w:rPr>
              <w:t xml:space="preserve">yra </w:t>
            </w:r>
            <w:r w:rsidRPr="00856F20">
              <w:rPr>
                <w:rFonts w:ascii="Times New Roman" w:hAnsi="Times New Roman" w:cs="Times New Roman"/>
                <w:color w:val="000000"/>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507D51">
              <w:rPr>
                <w:sz w:val="22"/>
                <w:szCs w:val="22"/>
                <w:lang w:val="lt-LT"/>
              </w:rPr>
              <w:t>ŽR</w:t>
            </w:r>
            <w:r w:rsidRPr="00507D51">
              <w:rPr>
                <w:rFonts w:ascii="Times New Roman" w:hAnsi="Times New Roman" w:cs="Times New Roman"/>
                <w:color w:val="000000"/>
                <w:sz w:val="22"/>
                <w:szCs w:val="22"/>
                <w:lang w:val="lt-LT"/>
              </w:rPr>
              <w:t xml:space="preserve">VVG darbuotojas arba šiems išvardintiems asmenims artimi </w:t>
            </w:r>
            <w:r w:rsidRPr="00507D51">
              <w:rPr>
                <w:rFonts w:ascii="Times New Roman" w:hAnsi="Times New Roman" w:cs="Times New Roman"/>
                <w:color w:val="000000"/>
                <w:sz w:val="22"/>
                <w:szCs w:val="22"/>
                <w:lang w:val="lt-LT"/>
              </w:rPr>
              <w:lastRenderedPageBreak/>
              <w:t>asmenys ir dėl to kyla interesų konfliktas ir (arba) atsiranda asmeninis suinteresuotumas, kaip apibrėžta Lietuvos Respublikos viešųjų ir privačių interesų derinimo valstybės tarnyboje įstatymo 2 straipsnio 4 ir 6 dalyse);</w:t>
            </w:r>
          </w:p>
          <w:p w14:paraId="00E6D067" w14:textId="19E52ECB" w:rsidR="00A27C55" w:rsidRPr="00507D51" w:rsidRDefault="00A27C55" w:rsidP="00A27C55">
            <w:pPr>
              <w:jc w:val="both"/>
              <w:rPr>
                <w:sz w:val="22"/>
                <w:szCs w:val="22"/>
              </w:rPr>
            </w:pPr>
            <w:r>
              <w:rPr>
                <w:sz w:val="22"/>
                <w:szCs w:val="22"/>
                <w:lang w:eastAsia="en-US"/>
              </w:rPr>
              <w:t xml:space="preserve">3.4. dokumentai, </w:t>
            </w:r>
            <w:r>
              <w:rPr>
                <w:sz w:val="22"/>
                <w:szCs w:val="22"/>
              </w:rPr>
              <w:t>kuriuose patvirtinama</w:t>
            </w:r>
            <w:r>
              <w:rPr>
                <w:sz w:val="22"/>
                <w:szCs w:val="22"/>
                <w:lang w:eastAsia="en-US"/>
              </w:rPr>
              <w:t>, jog pareiškėjui atidėti mokesčių arba socialinio draudimo įmokų mokėjimo terminai(jeigu taikoma).</w:t>
            </w:r>
          </w:p>
          <w:p w14:paraId="59F7315A" w14:textId="2D0F87A2"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B233EC1" w14:textId="07BF1F53"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praėjusiųjų ir ataskaitinių metų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r>
              <w:rPr>
                <w:rFonts w:ascii="Times New Roman" w:hAnsi="Times New Roman" w:cs="Times New Roman"/>
                <w:sz w:val="22"/>
                <w:szCs w:val="22"/>
                <w:lang w:val="lt-LT"/>
              </w:rPr>
              <w:t>.</w:t>
            </w:r>
          </w:p>
          <w:p w14:paraId="2DB35C03" w14:textId="01509EC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569DD90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507D51">
              <w:rPr>
                <w:rFonts w:ascii="Times New Roman" w:hAnsi="Times New Roman" w:cs="Times New Roman"/>
                <w:sz w:val="22"/>
                <w:szCs w:val="22"/>
                <w:lang w:val="lt-LT"/>
              </w:rPr>
              <w:t>;</w:t>
            </w:r>
          </w:p>
          <w:p w14:paraId="572E7DEF" w14:textId="20DCDE1B"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.2.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6E0AE558"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64E32C06" w14:textId="4F84DB24" w:rsidR="00A27C55" w:rsidRPr="00507D51" w:rsidRDefault="00A27C55" w:rsidP="00A27C55">
            <w:pPr>
              <w:jc w:val="both"/>
              <w:rPr>
                <w:bCs/>
                <w:sz w:val="22"/>
                <w:szCs w:val="22"/>
              </w:rPr>
            </w:pPr>
          </w:p>
          <w:p w14:paraId="3DED1822" w14:textId="36D7C5FA"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į</w:t>
            </w:r>
            <w:r w:rsidRPr="00507D51">
              <w:rPr>
                <w:rFonts w:ascii="Times New Roman" w:hAnsi="Times New Roman" w:cs="Times New Roman"/>
                <w:sz w:val="22"/>
                <w:szCs w:val="22"/>
                <w:u w:val="single"/>
                <w:lang w:val="lt-LT"/>
              </w:rPr>
              <w:t xml:space="preserve">galiojimas </w:t>
            </w:r>
            <w:r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rFonts w:ascii="Times New Roman" w:hAnsi="Times New Roman" w:cs="Times New Roman"/>
                <w:sz w:val="22"/>
                <w:szCs w:val="22"/>
                <w:lang w:val="lt-LT"/>
              </w:rPr>
              <w:t>).</w:t>
            </w:r>
          </w:p>
          <w:p w14:paraId="2C9E68E3" w14:textId="77777777" w:rsidR="00A27C55" w:rsidRPr="001E4C64" w:rsidRDefault="00A27C55" w:rsidP="00A27C55">
            <w:pPr>
              <w:pStyle w:val="BodyText10"/>
              <w:ind w:firstLine="0"/>
              <w:rPr>
                <w:b/>
                <w:color w:val="000000"/>
                <w:sz w:val="22"/>
                <w:szCs w:val="22"/>
                <w:lang w:val="lt-LT"/>
              </w:rPr>
            </w:pPr>
          </w:p>
        </w:tc>
      </w:tr>
      <w:tr w:rsidR="00A27C55" w:rsidRPr="00DC027F" w14:paraId="49A73497" w14:textId="77777777" w:rsidTr="00A27C55">
        <w:trPr>
          <w:trHeight w:val="334"/>
        </w:trPr>
        <w:tc>
          <w:tcPr>
            <w:tcW w:w="2961" w:type="dxa"/>
            <w:gridSpan w:val="2"/>
            <w:shd w:val="clear" w:color="auto" w:fill="auto"/>
          </w:tcPr>
          <w:p w14:paraId="49DF5376" w14:textId="77777777" w:rsidR="00A27C55" w:rsidRPr="00A4195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682" w:type="dxa"/>
            <w:tcBorders>
              <w:top w:val="single" w:sz="4" w:space="0" w:color="auto"/>
            </w:tcBorders>
            <w:shd w:val="clear" w:color="auto" w:fill="auto"/>
          </w:tcPr>
          <w:p w14:paraId="1791A658" w14:textId="1B2C453A" w:rsidR="00A27C55" w:rsidRPr="00DC027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46E43105" w14:textId="77777777" w:rsidR="00B103D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p w14:paraId="1601802B" w14:textId="3B3974F8" w:rsidR="00F9029B" w:rsidRPr="00507D51" w:rsidRDefault="00F9029B" w:rsidP="00D20D7B">
            <w:pPr>
              <w:jc w:val="both"/>
              <w:rPr>
                <w:sz w:val="22"/>
                <w:szCs w:val="22"/>
              </w:rPr>
            </w:pPr>
            <w:r>
              <w:rPr>
                <w:sz w:val="22"/>
                <w:szCs w:val="22"/>
              </w:rPr>
              <w:t>Pilnai sukomplektuotas paraiškos su priedais  segtuvas turi būti sunumeruojamas nuo pirmojo iki paskutiniojo lapo.</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5088" w14:textId="77777777" w:rsidR="00FA14B3" w:rsidRDefault="00FA14B3" w:rsidP="0056536E">
      <w:r>
        <w:separator/>
      </w:r>
    </w:p>
  </w:endnote>
  <w:endnote w:type="continuationSeparator" w:id="0">
    <w:p w14:paraId="62432234" w14:textId="77777777" w:rsidR="00FA14B3" w:rsidRDefault="00FA14B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AF7" w14:textId="77777777" w:rsidR="00FA14B3" w:rsidRDefault="00FA14B3" w:rsidP="0056536E">
      <w:r>
        <w:separator/>
      </w:r>
    </w:p>
  </w:footnote>
  <w:footnote w:type="continuationSeparator" w:id="0">
    <w:p w14:paraId="73E14CC0" w14:textId="77777777" w:rsidR="00FA14B3" w:rsidRDefault="00FA14B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EC171B" w:rsidRPr="00EC171B">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EC171B" w:rsidRPr="00EC171B">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DA2"/>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864"/>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3FBF"/>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51B"/>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96E"/>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662"/>
    <w:rsid w:val="00117B49"/>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39B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00"/>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1D9"/>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4C64"/>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06F"/>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47C01"/>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07"/>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B7B"/>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93D"/>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6FFC"/>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50A"/>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05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07D71"/>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2C"/>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4B4"/>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8BF"/>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7F8"/>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6F1"/>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192"/>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66C"/>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63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5B8"/>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6B4A"/>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D7"/>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9B4"/>
    <w:rsid w:val="00674BDF"/>
    <w:rsid w:val="00674E7A"/>
    <w:rsid w:val="0067560A"/>
    <w:rsid w:val="006757DC"/>
    <w:rsid w:val="00675BD3"/>
    <w:rsid w:val="00675E4D"/>
    <w:rsid w:val="00675F33"/>
    <w:rsid w:val="006765B9"/>
    <w:rsid w:val="00676703"/>
    <w:rsid w:val="00676891"/>
    <w:rsid w:val="00676917"/>
    <w:rsid w:val="00676981"/>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9B8"/>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38"/>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052"/>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3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197"/>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1F93"/>
    <w:rsid w:val="009620A7"/>
    <w:rsid w:val="00962100"/>
    <w:rsid w:val="0096226F"/>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B4C"/>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80F"/>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5DF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07EFC"/>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27C55"/>
    <w:rsid w:val="00A30010"/>
    <w:rsid w:val="00A3045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A0C"/>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BD"/>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8D8"/>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4F45"/>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9D0"/>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808"/>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785"/>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216"/>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4D3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7F"/>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BFF"/>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103"/>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1F2F"/>
    <w:rsid w:val="00C2288F"/>
    <w:rsid w:val="00C22B94"/>
    <w:rsid w:val="00C22E73"/>
    <w:rsid w:val="00C231CA"/>
    <w:rsid w:val="00C23211"/>
    <w:rsid w:val="00C23896"/>
    <w:rsid w:val="00C23C72"/>
    <w:rsid w:val="00C23D7B"/>
    <w:rsid w:val="00C24041"/>
    <w:rsid w:val="00C24A98"/>
    <w:rsid w:val="00C24C92"/>
    <w:rsid w:val="00C25469"/>
    <w:rsid w:val="00C2551E"/>
    <w:rsid w:val="00C258E6"/>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9F"/>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4CB"/>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4FF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45B"/>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3C71"/>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7AC"/>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C11"/>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703"/>
    <w:rsid w:val="00E05A63"/>
    <w:rsid w:val="00E05AC0"/>
    <w:rsid w:val="00E05CBC"/>
    <w:rsid w:val="00E05EFB"/>
    <w:rsid w:val="00E0654C"/>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9FF"/>
    <w:rsid w:val="00EA7AE9"/>
    <w:rsid w:val="00EA7B29"/>
    <w:rsid w:val="00EA7D9A"/>
    <w:rsid w:val="00EA7DF9"/>
    <w:rsid w:val="00EB01B2"/>
    <w:rsid w:val="00EB0235"/>
    <w:rsid w:val="00EB05D5"/>
    <w:rsid w:val="00EB0E41"/>
    <w:rsid w:val="00EB13E6"/>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B"/>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05F"/>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1958"/>
    <w:rsid w:val="00EF2373"/>
    <w:rsid w:val="00EF2BDB"/>
    <w:rsid w:val="00EF3034"/>
    <w:rsid w:val="00EF3929"/>
    <w:rsid w:val="00EF4395"/>
    <w:rsid w:val="00EF4DDB"/>
    <w:rsid w:val="00EF4DEE"/>
    <w:rsid w:val="00EF55CE"/>
    <w:rsid w:val="00EF576F"/>
    <w:rsid w:val="00EF5CAF"/>
    <w:rsid w:val="00EF6159"/>
    <w:rsid w:val="00EF6199"/>
    <w:rsid w:val="00EF6254"/>
    <w:rsid w:val="00EF6615"/>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29B"/>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4B3"/>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32A0-52FC-4D39-B0E8-5F80384E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25563</Words>
  <Characters>14572</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40055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6</cp:revision>
  <cp:lastPrinted>2022-06-07T07:59:00Z</cp:lastPrinted>
  <dcterms:created xsi:type="dcterms:W3CDTF">2022-07-29T06:35:00Z</dcterms:created>
  <dcterms:modified xsi:type="dcterms:W3CDTF">2022-08-04T13:40:00Z</dcterms:modified>
</cp:coreProperties>
</file>